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B44D33" w14:textId="77777777" w:rsidR="007A2A4B" w:rsidRDefault="007A2A4B" w:rsidP="00EB492D">
      <w:pPr>
        <w:spacing w:after="0" w:line="240" w:lineRule="auto"/>
        <w:rPr>
          <w:rFonts w:ascii="Times New Roman" w:hAnsi="Times New Roman" w:cs="Times New Roman"/>
          <w:b/>
          <w:sz w:val="28"/>
          <w:szCs w:val="28"/>
        </w:rPr>
      </w:pPr>
    </w:p>
    <w:p w14:paraId="48B44D34" w14:textId="77777777" w:rsidR="00666700" w:rsidRDefault="00666700">
      <w:pPr>
        <w:spacing w:after="0" w:line="240" w:lineRule="auto"/>
        <w:jc w:val="center"/>
      </w:pPr>
      <w:r>
        <w:rPr>
          <w:rFonts w:ascii="Times New Roman" w:hAnsi="Times New Roman" w:cs="Times New Roman"/>
          <w:b/>
          <w:sz w:val="28"/>
          <w:szCs w:val="28"/>
        </w:rPr>
        <w:t>BULETIN INFORMATIV PRIVIND FINANŢĂRILE DISPONIBILE</w:t>
      </w:r>
    </w:p>
    <w:p w14:paraId="48B44D35" w14:textId="4B78A1A1" w:rsidR="00666700" w:rsidRPr="00612DD1" w:rsidRDefault="00C22ABA" w:rsidP="00612DD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MARTIE</w:t>
      </w:r>
      <w:r w:rsidR="00D02D98">
        <w:rPr>
          <w:rFonts w:ascii="Times New Roman" w:hAnsi="Times New Roman" w:cs="Times New Roman"/>
          <w:b/>
          <w:sz w:val="28"/>
          <w:szCs w:val="28"/>
        </w:rPr>
        <w:t xml:space="preserve"> </w:t>
      </w:r>
      <w:r w:rsidR="00102156">
        <w:rPr>
          <w:rFonts w:ascii="Times New Roman" w:hAnsi="Times New Roman" w:cs="Times New Roman"/>
          <w:b/>
          <w:sz w:val="28"/>
          <w:szCs w:val="28"/>
        </w:rPr>
        <w:t>202</w:t>
      </w:r>
      <w:r w:rsidR="00701749">
        <w:rPr>
          <w:rFonts w:ascii="Times New Roman" w:hAnsi="Times New Roman" w:cs="Times New Roman"/>
          <w:b/>
          <w:sz w:val="28"/>
          <w:szCs w:val="28"/>
        </w:rPr>
        <w:t>6</w:t>
      </w:r>
    </w:p>
    <w:p w14:paraId="48B44D36" w14:textId="77777777" w:rsidR="00666700" w:rsidRDefault="00666700">
      <w:pPr>
        <w:spacing w:after="0" w:line="240" w:lineRule="auto"/>
      </w:pPr>
    </w:p>
    <w:tbl>
      <w:tblPr>
        <w:tblW w:w="15908" w:type="dxa"/>
        <w:tblInd w:w="-1265" w:type="dxa"/>
        <w:tblLayout w:type="fixed"/>
        <w:tblLook w:val="0000" w:firstRow="0" w:lastRow="0" w:firstColumn="0" w:lastColumn="0" w:noHBand="0" w:noVBand="0"/>
      </w:tblPr>
      <w:tblGrid>
        <w:gridCol w:w="1893"/>
        <w:gridCol w:w="1953"/>
        <w:gridCol w:w="2159"/>
        <w:gridCol w:w="4050"/>
        <w:gridCol w:w="1620"/>
        <w:gridCol w:w="1530"/>
        <w:gridCol w:w="1080"/>
        <w:gridCol w:w="1623"/>
      </w:tblGrid>
      <w:tr w:rsidR="00666700" w14:paraId="48B44D3F" w14:textId="77777777" w:rsidTr="00944F2D">
        <w:trPr>
          <w:trHeight w:val="645"/>
        </w:trPr>
        <w:tc>
          <w:tcPr>
            <w:tcW w:w="1893" w:type="dxa"/>
            <w:tcBorders>
              <w:top w:val="single" w:sz="4" w:space="0" w:color="000000"/>
              <w:left w:val="single" w:sz="4" w:space="0" w:color="000000"/>
              <w:bottom w:val="single" w:sz="4" w:space="0" w:color="000000"/>
            </w:tcBorders>
          </w:tcPr>
          <w:p w14:paraId="48B44D37" w14:textId="77777777" w:rsidR="00666700" w:rsidRDefault="00666700">
            <w:pPr>
              <w:spacing w:after="0" w:line="240" w:lineRule="auto"/>
            </w:pPr>
            <w:r>
              <w:rPr>
                <w:rFonts w:ascii="Times New Roman" w:hAnsi="Times New Roman" w:cs="Times New Roman"/>
                <w:b/>
              </w:rPr>
              <w:t>Program de finanţare</w:t>
            </w:r>
          </w:p>
        </w:tc>
        <w:tc>
          <w:tcPr>
            <w:tcW w:w="1953" w:type="dxa"/>
            <w:tcBorders>
              <w:top w:val="single" w:sz="4" w:space="0" w:color="000000"/>
              <w:left w:val="single" w:sz="4" w:space="0" w:color="000000"/>
              <w:bottom w:val="single" w:sz="4" w:space="0" w:color="000000"/>
            </w:tcBorders>
          </w:tcPr>
          <w:p w14:paraId="48B44D38" w14:textId="77777777" w:rsidR="00666700" w:rsidRDefault="00666700">
            <w:pPr>
              <w:spacing w:after="0" w:line="240" w:lineRule="auto"/>
            </w:pPr>
            <w:r>
              <w:rPr>
                <w:rFonts w:ascii="Times New Roman" w:hAnsi="Times New Roman" w:cs="Times New Roman"/>
                <w:b/>
              </w:rPr>
              <w:t>Obiectivul programului</w:t>
            </w:r>
          </w:p>
        </w:tc>
        <w:tc>
          <w:tcPr>
            <w:tcW w:w="2159" w:type="dxa"/>
            <w:tcBorders>
              <w:top w:val="single" w:sz="4" w:space="0" w:color="000000"/>
              <w:left w:val="single" w:sz="4" w:space="0" w:color="000000"/>
              <w:bottom w:val="single" w:sz="4" w:space="0" w:color="000000"/>
            </w:tcBorders>
          </w:tcPr>
          <w:p w14:paraId="48B44D39" w14:textId="77777777" w:rsidR="00666700" w:rsidRDefault="00666700">
            <w:pPr>
              <w:spacing w:after="0" w:line="240" w:lineRule="auto"/>
            </w:pPr>
            <w:r>
              <w:rPr>
                <w:rFonts w:ascii="Times New Roman" w:hAnsi="Times New Roman" w:cs="Times New Roman"/>
                <w:b/>
              </w:rPr>
              <w:t>Solicitanţi eligibili</w:t>
            </w:r>
          </w:p>
        </w:tc>
        <w:tc>
          <w:tcPr>
            <w:tcW w:w="4050" w:type="dxa"/>
            <w:tcBorders>
              <w:top w:val="single" w:sz="4" w:space="0" w:color="000000"/>
              <w:left w:val="single" w:sz="4" w:space="0" w:color="000000"/>
              <w:bottom w:val="single" w:sz="4" w:space="0" w:color="000000"/>
            </w:tcBorders>
          </w:tcPr>
          <w:p w14:paraId="48B44D3A" w14:textId="77777777" w:rsidR="00666700" w:rsidRDefault="00666700">
            <w:pPr>
              <w:spacing w:after="0" w:line="240" w:lineRule="auto"/>
            </w:pPr>
            <w:r>
              <w:rPr>
                <w:rFonts w:ascii="Times New Roman" w:hAnsi="Times New Roman" w:cs="Times New Roman"/>
                <w:b/>
              </w:rPr>
              <w:t>Activităţi eligibile</w:t>
            </w:r>
          </w:p>
        </w:tc>
        <w:tc>
          <w:tcPr>
            <w:tcW w:w="1620" w:type="dxa"/>
            <w:tcBorders>
              <w:top w:val="single" w:sz="4" w:space="0" w:color="000000"/>
              <w:left w:val="single" w:sz="4" w:space="0" w:color="000000"/>
              <w:bottom w:val="single" w:sz="4" w:space="0" w:color="000000"/>
            </w:tcBorders>
          </w:tcPr>
          <w:p w14:paraId="48B44D3B" w14:textId="77777777" w:rsidR="00666700" w:rsidRDefault="00666700">
            <w:pPr>
              <w:spacing w:after="0" w:line="240" w:lineRule="auto"/>
            </w:pPr>
            <w:r>
              <w:rPr>
                <w:rFonts w:ascii="Times New Roman" w:hAnsi="Times New Roman" w:cs="Times New Roman"/>
                <w:b/>
              </w:rPr>
              <w:t>Valoarea finanţării</w:t>
            </w:r>
          </w:p>
        </w:tc>
        <w:tc>
          <w:tcPr>
            <w:tcW w:w="1530" w:type="dxa"/>
            <w:tcBorders>
              <w:top w:val="single" w:sz="4" w:space="0" w:color="000000"/>
              <w:left w:val="single" w:sz="4" w:space="0" w:color="000000"/>
              <w:bottom w:val="single" w:sz="4" w:space="0" w:color="000000"/>
            </w:tcBorders>
          </w:tcPr>
          <w:p w14:paraId="48B44D3C" w14:textId="77777777" w:rsidR="00666700" w:rsidRDefault="00666700">
            <w:pPr>
              <w:spacing w:after="0" w:line="240" w:lineRule="auto"/>
            </w:pPr>
            <w:r>
              <w:rPr>
                <w:rFonts w:ascii="Times New Roman" w:hAnsi="Times New Roman" w:cs="Times New Roman"/>
                <w:b/>
              </w:rPr>
              <w:t>Contribuţia beneficiarului</w:t>
            </w:r>
          </w:p>
        </w:tc>
        <w:tc>
          <w:tcPr>
            <w:tcW w:w="1080" w:type="dxa"/>
            <w:tcBorders>
              <w:top w:val="single" w:sz="4" w:space="0" w:color="000000"/>
              <w:left w:val="single" w:sz="4" w:space="0" w:color="000000"/>
              <w:bottom w:val="single" w:sz="4" w:space="0" w:color="000000"/>
            </w:tcBorders>
          </w:tcPr>
          <w:p w14:paraId="48B44D3D" w14:textId="77777777" w:rsidR="00666700" w:rsidRDefault="00666700">
            <w:pPr>
              <w:spacing w:after="0" w:line="240" w:lineRule="auto"/>
            </w:pPr>
            <w:r>
              <w:rPr>
                <w:rFonts w:ascii="Times New Roman" w:hAnsi="Times New Roman" w:cs="Times New Roman"/>
                <w:b/>
              </w:rPr>
              <w:t>Termen limită</w:t>
            </w:r>
          </w:p>
        </w:tc>
        <w:tc>
          <w:tcPr>
            <w:tcW w:w="1623" w:type="dxa"/>
            <w:tcBorders>
              <w:top w:val="single" w:sz="4" w:space="0" w:color="000000"/>
              <w:left w:val="single" w:sz="4" w:space="0" w:color="000000"/>
              <w:bottom w:val="single" w:sz="4" w:space="0" w:color="000000"/>
              <w:right w:val="single" w:sz="4" w:space="0" w:color="000000"/>
            </w:tcBorders>
          </w:tcPr>
          <w:p w14:paraId="48B44D3E" w14:textId="77777777" w:rsidR="00666700" w:rsidRDefault="00666700">
            <w:r>
              <w:t>https://www.fonduri</w:t>
            </w:r>
          </w:p>
        </w:tc>
      </w:tr>
      <w:tr w:rsidR="00B16949" w14:paraId="48B44D5D" w14:textId="77777777" w:rsidTr="00944F2D">
        <w:trPr>
          <w:cantSplit/>
          <w:trHeight w:val="6656"/>
        </w:trPr>
        <w:tc>
          <w:tcPr>
            <w:tcW w:w="1893" w:type="dxa"/>
            <w:tcBorders>
              <w:top w:val="single" w:sz="4" w:space="0" w:color="000000"/>
              <w:left w:val="single" w:sz="4" w:space="0" w:color="000000"/>
              <w:bottom w:val="single" w:sz="4" w:space="0" w:color="000000"/>
            </w:tcBorders>
          </w:tcPr>
          <w:p w14:paraId="5495222E" w14:textId="77777777" w:rsidR="00B16949" w:rsidRDefault="00B16949" w:rsidP="00B16949">
            <w:pPr>
              <w:autoSpaceDE w:val="0"/>
              <w:spacing w:after="0" w:line="240" w:lineRule="auto"/>
              <w:rPr>
                <w:rFonts w:ascii="Times New Roman" w:hAnsi="Times New Roman" w:cs="Times New Roman"/>
                <w:b/>
                <w:sz w:val="18"/>
                <w:szCs w:val="18"/>
              </w:rPr>
            </w:pPr>
            <w:r w:rsidRPr="005B2C40">
              <w:rPr>
                <w:rFonts w:ascii="Times New Roman" w:hAnsi="Times New Roman" w:cs="Times New Roman"/>
                <w:b/>
                <w:sz w:val="18"/>
                <w:szCs w:val="18"/>
              </w:rPr>
              <w:t>Ministerul Energiei</w:t>
            </w:r>
          </w:p>
          <w:p w14:paraId="784D1074" w14:textId="77777777" w:rsidR="00B16949" w:rsidRDefault="00B16949" w:rsidP="00B16949">
            <w:pPr>
              <w:autoSpaceDE w:val="0"/>
              <w:spacing w:after="0" w:line="240" w:lineRule="auto"/>
              <w:rPr>
                <w:rFonts w:ascii="Times New Roman" w:hAnsi="Times New Roman" w:cs="Times New Roman"/>
                <w:b/>
                <w:sz w:val="18"/>
                <w:szCs w:val="18"/>
              </w:rPr>
            </w:pPr>
          </w:p>
          <w:p w14:paraId="3F7D38DD" w14:textId="77777777" w:rsidR="00B16949" w:rsidRDefault="00B16949" w:rsidP="00B16949">
            <w:pPr>
              <w:autoSpaceDE w:val="0"/>
              <w:spacing w:after="0" w:line="240" w:lineRule="auto"/>
              <w:rPr>
                <w:rFonts w:ascii="Times New Roman" w:hAnsi="Times New Roman" w:cs="Times New Roman"/>
                <w:b/>
                <w:sz w:val="18"/>
                <w:szCs w:val="18"/>
              </w:rPr>
            </w:pPr>
            <w:r w:rsidRPr="005B2C40">
              <w:rPr>
                <w:rFonts w:ascii="Times New Roman" w:hAnsi="Times New Roman" w:cs="Times New Roman"/>
                <w:b/>
                <w:sz w:val="18"/>
                <w:szCs w:val="18"/>
              </w:rPr>
              <w:t>Fondul pentru Modernizare</w:t>
            </w:r>
          </w:p>
          <w:p w14:paraId="41FB408A" w14:textId="77777777" w:rsidR="00B16949" w:rsidRDefault="00B16949" w:rsidP="00B16949">
            <w:pPr>
              <w:autoSpaceDE w:val="0"/>
              <w:spacing w:after="0" w:line="240" w:lineRule="auto"/>
              <w:rPr>
                <w:rFonts w:ascii="Times New Roman" w:hAnsi="Times New Roman" w:cs="Times New Roman"/>
                <w:b/>
                <w:sz w:val="18"/>
                <w:szCs w:val="18"/>
              </w:rPr>
            </w:pPr>
          </w:p>
          <w:p w14:paraId="48B44D47" w14:textId="5EE7C832" w:rsidR="00B16949" w:rsidRPr="0033596B" w:rsidRDefault="00B16949" w:rsidP="00B16949">
            <w:pPr>
              <w:autoSpaceDE w:val="0"/>
              <w:spacing w:after="0" w:line="240" w:lineRule="auto"/>
              <w:rPr>
                <w:rFonts w:ascii="Times New Roman" w:hAnsi="Times New Roman" w:cs="Times New Roman"/>
                <w:b/>
                <w:sz w:val="18"/>
                <w:szCs w:val="18"/>
              </w:rPr>
            </w:pPr>
            <w:r w:rsidRPr="005B2C40">
              <w:rPr>
                <w:rFonts w:ascii="Times New Roman" w:hAnsi="Times New Roman" w:cs="Times New Roman"/>
                <w:b/>
                <w:sz w:val="18"/>
                <w:szCs w:val="18"/>
              </w:rPr>
              <w:t>Sprijinirea investițiilor pentru modernizarea/reabilitarea rețelei inteligente de termoficare</w:t>
            </w:r>
          </w:p>
        </w:tc>
        <w:tc>
          <w:tcPr>
            <w:tcW w:w="1953" w:type="dxa"/>
            <w:tcBorders>
              <w:top w:val="single" w:sz="4" w:space="0" w:color="000000"/>
              <w:left w:val="single" w:sz="4" w:space="0" w:color="000000"/>
              <w:bottom w:val="single" w:sz="4" w:space="0" w:color="000000"/>
            </w:tcBorders>
          </w:tcPr>
          <w:p w14:paraId="48B44D48" w14:textId="530DA20D" w:rsidR="00B16949" w:rsidRPr="003F7EBD" w:rsidRDefault="00B16949" w:rsidP="00B16949">
            <w:pPr>
              <w:autoSpaceDE w:val="0"/>
              <w:spacing w:after="0" w:line="240" w:lineRule="auto"/>
              <w:rPr>
                <w:rFonts w:ascii="Times New Roman" w:hAnsi="Times New Roman" w:cs="Times New Roman"/>
                <w:shd w:val="clear" w:color="auto" w:fill="FFFFFF"/>
              </w:rPr>
            </w:pPr>
            <w:r w:rsidRPr="005B2C40">
              <w:rPr>
                <w:rFonts w:ascii="Times New Roman" w:hAnsi="Times New Roman" w:cs="Times New Roman"/>
                <w:sz w:val="18"/>
                <w:szCs w:val="18"/>
                <w:shd w:val="clear" w:color="auto" w:fill="FFFFFF"/>
              </w:rPr>
              <w:t>Apelul de proiecte finanțează investițiile în modernizarea și dezvoltarea rețelei inteligente de termoficare, în cadrul programului-cheie 5: Cogenerare de înaltă eficiență și modernizarea rețelelor de termoficare. Finanțarea urmărește accelerarea tranziției spre neutralitate climatică.</w:t>
            </w:r>
          </w:p>
        </w:tc>
        <w:tc>
          <w:tcPr>
            <w:tcW w:w="2159" w:type="dxa"/>
            <w:tcBorders>
              <w:top w:val="single" w:sz="4" w:space="0" w:color="000000"/>
              <w:left w:val="single" w:sz="4" w:space="0" w:color="000000"/>
              <w:bottom w:val="single" w:sz="4" w:space="0" w:color="000000"/>
            </w:tcBorders>
          </w:tcPr>
          <w:p w14:paraId="44864617"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color w:val="333333"/>
                <w:sz w:val="16"/>
                <w:szCs w:val="16"/>
                <w:lang w:eastAsia="en-US" w:bidi="he-IL"/>
              </w:rPr>
            </w:pPr>
            <w:r w:rsidRPr="005866D1">
              <w:rPr>
                <w:rFonts w:asciiTheme="majorBidi" w:eastAsia="Times New Roman" w:hAnsiTheme="majorBidi" w:cstheme="majorBidi"/>
                <w:color w:val="333333"/>
                <w:sz w:val="16"/>
                <w:szCs w:val="16"/>
                <w:lang w:eastAsia="en-US" w:bidi="he-IL"/>
              </w:rPr>
              <w:t>Beneficiari eligibili:</w:t>
            </w:r>
          </w:p>
          <w:p w14:paraId="6E3BBB3E"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color w:val="333333"/>
                <w:sz w:val="16"/>
                <w:szCs w:val="16"/>
                <w:lang w:eastAsia="en-US" w:bidi="he-IL"/>
              </w:rPr>
            </w:pPr>
            <w:r w:rsidRPr="005866D1">
              <w:rPr>
                <w:rFonts w:asciiTheme="majorBidi" w:eastAsia="Times New Roman" w:hAnsiTheme="majorBidi" w:cstheme="majorBidi"/>
                <w:color w:val="333333"/>
                <w:sz w:val="16"/>
                <w:szCs w:val="16"/>
                <w:lang w:eastAsia="en-US" w:bidi="he-IL"/>
              </w:rPr>
              <w:t>-Unități administrativ teritoriale --(UAT)/subdiviziunile administrativ-teritoriale, definite la art. 96 și urm. din Ordonanța de urgență nr. 57/2019 privind Codul administrativ, care produc energie termică în scopul furnizării în rețeaua de transport şi distribuție/care dețin sistemul de distribuție și transport pentru asigurarea Page 6 din 40 serviciului public de alimentare cu energie termică sau pentru consumul propriu (pentru proiecte de tip A-B)</w:t>
            </w:r>
          </w:p>
          <w:p w14:paraId="048B2007"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color w:val="333333"/>
                <w:sz w:val="16"/>
                <w:szCs w:val="16"/>
                <w:lang w:eastAsia="en-US" w:bidi="he-IL"/>
              </w:rPr>
            </w:pPr>
            <w:r w:rsidRPr="005866D1">
              <w:rPr>
                <w:rFonts w:asciiTheme="majorBidi" w:eastAsia="Times New Roman" w:hAnsiTheme="majorBidi" w:cstheme="majorBidi"/>
                <w:color w:val="333333"/>
                <w:sz w:val="16"/>
                <w:szCs w:val="16"/>
                <w:lang w:eastAsia="en-US" w:bidi="he-IL"/>
              </w:rPr>
              <w:t>-Operatori de transport și/sau distribuție a energiei termice definiți conform cadrului legal în vigoare (pentru proiecte de tip A-B)</w:t>
            </w:r>
          </w:p>
          <w:p w14:paraId="48B44D49" w14:textId="68587299" w:rsidR="00B16949" w:rsidRPr="005866D1" w:rsidRDefault="00B16949" w:rsidP="00B16949">
            <w:pPr>
              <w:shd w:val="clear" w:color="auto" w:fill="FFFFFF"/>
              <w:suppressAutoHyphens w:val="0"/>
              <w:spacing w:after="0" w:line="240" w:lineRule="auto"/>
              <w:ind w:left="91"/>
              <w:rPr>
                <w:rFonts w:asciiTheme="majorBidi" w:eastAsia="Times New Roman" w:hAnsiTheme="majorBidi" w:cstheme="majorBidi"/>
                <w:sz w:val="24"/>
                <w:szCs w:val="24"/>
                <w:lang w:eastAsia="en-US" w:bidi="he-IL"/>
              </w:rPr>
            </w:pPr>
            <w:r w:rsidRPr="005866D1">
              <w:rPr>
                <w:rFonts w:asciiTheme="majorBidi" w:eastAsia="Times New Roman" w:hAnsiTheme="majorBidi" w:cstheme="majorBidi"/>
                <w:color w:val="333333"/>
                <w:sz w:val="16"/>
                <w:szCs w:val="16"/>
                <w:lang w:eastAsia="en-US" w:bidi="he-IL"/>
              </w:rPr>
              <w:t>În cazul în care rețelele de transport și/sau distribuție sunt în proprietatea statului, potențialii beneficiari sunt persoanele juridice concesionari ai rețelelor şi titulari ai licenței de transport și/sau distribuție şi care au dreptul de a le moderniza/reabilita.</w:t>
            </w:r>
          </w:p>
        </w:tc>
        <w:tc>
          <w:tcPr>
            <w:tcW w:w="4050" w:type="dxa"/>
            <w:tcBorders>
              <w:top w:val="single" w:sz="4" w:space="0" w:color="000000"/>
              <w:left w:val="single" w:sz="4" w:space="0" w:color="000000"/>
              <w:bottom w:val="single" w:sz="4" w:space="0" w:color="000000"/>
            </w:tcBorders>
          </w:tcPr>
          <w:p w14:paraId="2431516B"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20"/>
                <w:szCs w:val="20"/>
                <w:lang w:eastAsia="en-US" w:bidi="he-IL"/>
              </w:rPr>
            </w:pPr>
          </w:p>
          <w:p w14:paraId="130D36B0"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1.Modernizarea/reabilitarea conductelor de transport al agentului termic</w:t>
            </w:r>
          </w:p>
          <w:p w14:paraId="7CF7B5FB"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2.Modernizarea/reabilitarea conductelor magistrale de transport al agentului termic</w:t>
            </w:r>
          </w:p>
          <w:p w14:paraId="460D594A"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3.Modernizarea/reabilitarea stațiilor de comprimare agent termic, stațiilor de comandă vane, nodurilor tehnologice, stațiilor de reglare-măsurare agent termic, stațiilor de protecție catodică, racordurilor de înaltă presiune, prin modernizarea/înlocuirea unor echipamente/instalații aferente acestora</w:t>
            </w:r>
          </w:p>
          <w:p w14:paraId="09275682"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4.Creșterea securității furnizării energiei termice prin reducerea numărului de întreruperi</w:t>
            </w:r>
          </w:p>
          <w:p w14:paraId="452E7EE9"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5.Modernizarea/ reabilitarea infrastructurii energetice termice naționale la standarde europene aplicabile în domeniu</w:t>
            </w:r>
          </w:p>
          <w:p w14:paraId="23C787A3"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6.Instalarea unor stații de control sau echipamente de automatizare/protecție şi control computerizat al transferului de energie către consumatorul final</w:t>
            </w:r>
          </w:p>
          <w:p w14:paraId="38AB4DA2"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7.Utilizarea rațională a resurselor energetice termice prin reducerea pierderilor</w:t>
            </w:r>
          </w:p>
          <w:p w14:paraId="1ECE1C64"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8.Minimizarea impactului negativ asupra mediului</w:t>
            </w:r>
          </w:p>
          <w:p w14:paraId="6423E851"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9.Instalarea unui sistem informatic de monitorizare, comandă şi achiziție de date</w:t>
            </w:r>
          </w:p>
          <w:p w14:paraId="509449E9"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10.Reducerea costurilor de mentenanță ale rețelelor de distribuție a energiei termice</w:t>
            </w:r>
          </w:p>
          <w:p w14:paraId="63E44B5B"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11.Investițiile de modernizare/reabilitare/retehnologizare a rețelelor de transport și/sau distribuție a agentului termic trebuie să aibă ca scop îmbunătățirea parametrilor de securitate şi calitate ai rețelelor de transport și/sau distribuție a agentului termic prin reducerea numărului de întreruperi şi a pierderilor tehnologice (comparativ cu situația anterioară implementării proiectului)</w:t>
            </w:r>
          </w:p>
          <w:p w14:paraId="48B44D54" w14:textId="482BC87C" w:rsidR="00B16949" w:rsidRPr="005866D1" w:rsidRDefault="00B16949" w:rsidP="00B16949">
            <w:pPr>
              <w:shd w:val="clear" w:color="auto" w:fill="FFFFFF"/>
              <w:suppressAutoHyphens w:val="0"/>
              <w:spacing w:after="0" w:line="240" w:lineRule="auto"/>
              <w:rPr>
                <w:rFonts w:asciiTheme="majorBidi" w:eastAsia="Times New Roman" w:hAnsiTheme="majorBidi" w:cstheme="majorBidi"/>
                <w:sz w:val="24"/>
                <w:szCs w:val="24"/>
                <w:lang w:val="it-IT" w:eastAsia="en-US" w:bidi="he-IL"/>
              </w:rPr>
            </w:pPr>
            <w:r w:rsidRPr="005866D1">
              <w:rPr>
                <w:rFonts w:asciiTheme="majorBidi" w:eastAsia="Times New Roman" w:hAnsiTheme="majorBidi" w:cstheme="majorBidi"/>
                <w:b/>
                <w:color w:val="333333"/>
                <w:sz w:val="14"/>
                <w:szCs w:val="14"/>
                <w:lang w:val="it-IT" w:eastAsia="en-US" w:bidi="he-IL"/>
              </w:rPr>
              <w:t>12.Digitalizarea rețelelor de distribuție energie termică prin colectarea și întreținerea</w:t>
            </w:r>
            <w:r w:rsidRPr="005866D1">
              <w:rPr>
                <w:rFonts w:asciiTheme="majorBidi" w:eastAsia="Times New Roman" w:hAnsiTheme="majorBidi" w:cstheme="majorBidi"/>
                <w:b/>
                <w:color w:val="333333"/>
                <w:sz w:val="20"/>
                <w:szCs w:val="20"/>
                <w:lang w:val="it-IT" w:eastAsia="en-US" w:bidi="he-IL"/>
              </w:rPr>
              <w:t xml:space="preserve"> </w:t>
            </w:r>
            <w:r w:rsidRPr="005866D1">
              <w:rPr>
                <w:rFonts w:asciiTheme="majorBidi" w:eastAsia="Times New Roman" w:hAnsiTheme="majorBidi" w:cstheme="majorBidi"/>
                <w:b/>
                <w:color w:val="333333"/>
                <w:sz w:val="14"/>
                <w:szCs w:val="14"/>
                <w:lang w:val="it-IT" w:eastAsia="en-US" w:bidi="he-IL"/>
              </w:rPr>
              <w:t>tuturor datelor necesare modelarii tehnice și georeferențiale ale elementelor de rețea. Aceasta contribuie fundamental la implementarea conceptului de rețea inteligenta de distribuție energie termică, creșterea capacității de integrare a unor noi forme de producție / consum și facilitarea unor noi modele de afaceri și structuri de</w:t>
            </w:r>
            <w:r w:rsidRPr="005866D1">
              <w:rPr>
                <w:rFonts w:asciiTheme="majorBidi" w:eastAsia="Times New Roman" w:hAnsiTheme="majorBidi" w:cstheme="majorBidi"/>
                <w:b/>
                <w:color w:val="333333"/>
                <w:sz w:val="20"/>
                <w:szCs w:val="20"/>
                <w:lang w:val="it-IT" w:eastAsia="en-US" w:bidi="he-IL"/>
              </w:rPr>
              <w:t xml:space="preserve"> </w:t>
            </w:r>
            <w:r w:rsidRPr="005866D1">
              <w:rPr>
                <w:rFonts w:asciiTheme="majorBidi" w:eastAsia="Times New Roman" w:hAnsiTheme="majorBidi" w:cstheme="majorBidi"/>
                <w:b/>
                <w:color w:val="333333"/>
                <w:sz w:val="14"/>
                <w:szCs w:val="14"/>
                <w:lang w:val="it-IT" w:eastAsia="en-US" w:bidi="he-IL"/>
              </w:rPr>
              <w:t>piață</w:t>
            </w:r>
          </w:p>
        </w:tc>
        <w:tc>
          <w:tcPr>
            <w:tcW w:w="1620" w:type="dxa"/>
            <w:tcBorders>
              <w:top w:val="single" w:sz="4" w:space="0" w:color="000000"/>
              <w:left w:val="single" w:sz="4" w:space="0" w:color="000000"/>
              <w:bottom w:val="single" w:sz="4" w:space="0" w:color="000000"/>
            </w:tcBorders>
          </w:tcPr>
          <w:p w14:paraId="48B44D58" w14:textId="56B36017" w:rsidR="00B16949" w:rsidRPr="005866D1" w:rsidRDefault="00B16949" w:rsidP="00B16949">
            <w:pPr>
              <w:shd w:val="clear" w:color="auto" w:fill="FFFFFF"/>
              <w:suppressAutoHyphens w:val="0"/>
              <w:spacing w:after="120" w:line="240" w:lineRule="auto"/>
              <w:rPr>
                <w:rFonts w:asciiTheme="majorBidi" w:eastAsia="Times New Roman" w:hAnsiTheme="majorBidi" w:cstheme="majorBidi"/>
                <w:sz w:val="18"/>
                <w:szCs w:val="18"/>
                <w:lang w:val="it-IT" w:eastAsia="en-US"/>
              </w:rPr>
            </w:pPr>
            <w:r w:rsidRPr="005866D1">
              <w:rPr>
                <w:rFonts w:asciiTheme="majorBidi" w:eastAsia="Times New Roman" w:hAnsiTheme="majorBidi" w:cstheme="majorBidi"/>
                <w:color w:val="333333"/>
                <w:sz w:val="20"/>
                <w:szCs w:val="20"/>
                <w:lang w:val="it-IT" w:eastAsia="en-US"/>
              </w:rPr>
              <w:t>Finanțarea se acordă în lei sub forma rambursării cheltuielilor efectuate şi nu poate depăși 50.000.000 euro/proiect (Se va utiliza un curs de schimb euro-leu (infoeuro) din luna anterioară depunerii cererii de finanțare).</w:t>
            </w:r>
          </w:p>
        </w:tc>
        <w:tc>
          <w:tcPr>
            <w:tcW w:w="1530" w:type="dxa"/>
            <w:tcBorders>
              <w:top w:val="single" w:sz="4" w:space="0" w:color="000000"/>
              <w:left w:val="single" w:sz="4" w:space="0" w:color="000000"/>
              <w:bottom w:val="single" w:sz="4" w:space="0" w:color="000000"/>
            </w:tcBorders>
          </w:tcPr>
          <w:p w14:paraId="7DEF9576" w14:textId="77777777" w:rsidR="00B16949" w:rsidRPr="005866D1" w:rsidRDefault="00B16949" w:rsidP="00B16949">
            <w:pPr>
              <w:autoSpaceDE w:val="0"/>
              <w:snapToGrid w:val="0"/>
              <w:spacing w:after="0" w:line="240" w:lineRule="auto"/>
              <w:rPr>
                <w:rFonts w:ascii="Times New Roman" w:eastAsia="Times New Roman" w:hAnsi="Times New Roman" w:cs="Times New Roman"/>
                <w:sz w:val="18"/>
                <w:szCs w:val="18"/>
                <w:lang w:val="fr-FR"/>
              </w:rPr>
            </w:pPr>
            <w:proofErr w:type="spellStart"/>
            <w:r w:rsidRPr="005866D1">
              <w:rPr>
                <w:rFonts w:ascii="Times New Roman" w:eastAsia="Times New Roman" w:hAnsi="Times New Roman" w:cs="Times New Roman"/>
                <w:sz w:val="18"/>
                <w:szCs w:val="18"/>
                <w:lang w:val="fr-FR"/>
              </w:rPr>
              <w:t>Bugetul</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alocat</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în</w:t>
            </w:r>
            <w:proofErr w:type="spellEnd"/>
            <w:r w:rsidRPr="005866D1">
              <w:rPr>
                <w:rFonts w:ascii="Times New Roman" w:eastAsia="Times New Roman" w:hAnsi="Times New Roman" w:cs="Times New Roman"/>
                <w:sz w:val="18"/>
                <w:szCs w:val="18"/>
                <w:lang w:val="fr-FR"/>
              </w:rPr>
              <w:t xml:space="preserve"> total </w:t>
            </w:r>
            <w:proofErr w:type="spellStart"/>
            <w:r w:rsidRPr="005866D1">
              <w:rPr>
                <w:rFonts w:ascii="Times New Roman" w:eastAsia="Times New Roman" w:hAnsi="Times New Roman" w:cs="Times New Roman"/>
                <w:sz w:val="18"/>
                <w:szCs w:val="18"/>
                <w:lang w:val="fr-FR"/>
              </w:rPr>
              <w:t>este</w:t>
            </w:r>
            <w:proofErr w:type="spellEnd"/>
            <w:r w:rsidRPr="005866D1">
              <w:rPr>
                <w:rFonts w:ascii="Times New Roman" w:eastAsia="Times New Roman" w:hAnsi="Times New Roman" w:cs="Times New Roman"/>
                <w:sz w:val="18"/>
                <w:szCs w:val="18"/>
                <w:lang w:val="fr-FR"/>
              </w:rPr>
              <w:t xml:space="preserve"> de 590.000.000 euro. </w:t>
            </w:r>
            <w:proofErr w:type="spellStart"/>
            <w:r w:rsidRPr="005866D1">
              <w:rPr>
                <w:rFonts w:ascii="Times New Roman" w:eastAsia="Times New Roman" w:hAnsi="Times New Roman" w:cs="Times New Roman"/>
                <w:sz w:val="18"/>
                <w:szCs w:val="18"/>
                <w:lang w:val="fr-FR"/>
              </w:rPr>
              <w:t>Acest</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buget</w:t>
            </w:r>
            <w:proofErr w:type="spellEnd"/>
            <w:r w:rsidRPr="005866D1">
              <w:rPr>
                <w:rFonts w:ascii="Times New Roman" w:eastAsia="Times New Roman" w:hAnsi="Times New Roman" w:cs="Times New Roman"/>
                <w:sz w:val="18"/>
                <w:szCs w:val="18"/>
                <w:lang w:val="fr-FR"/>
              </w:rPr>
              <w:t xml:space="preserve"> este </w:t>
            </w:r>
            <w:proofErr w:type="spellStart"/>
            <w:r w:rsidRPr="005866D1">
              <w:rPr>
                <w:rFonts w:ascii="Times New Roman" w:eastAsia="Times New Roman" w:hAnsi="Times New Roman" w:cs="Times New Roman"/>
                <w:sz w:val="18"/>
                <w:szCs w:val="18"/>
                <w:lang w:val="fr-FR"/>
              </w:rPr>
              <w:t>împărțit</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pentru</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finanțarea</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proiectelor</w:t>
            </w:r>
            <w:proofErr w:type="spellEnd"/>
            <w:r w:rsidRPr="005866D1">
              <w:rPr>
                <w:rFonts w:ascii="Times New Roman" w:eastAsia="Times New Roman" w:hAnsi="Times New Roman" w:cs="Times New Roman"/>
                <w:sz w:val="18"/>
                <w:szCs w:val="18"/>
                <w:lang w:val="fr-FR"/>
              </w:rPr>
              <w:t xml:space="preserve"> de tip A </w:t>
            </w:r>
            <w:proofErr w:type="spellStart"/>
            <w:r w:rsidRPr="005866D1">
              <w:rPr>
                <w:rFonts w:ascii="Times New Roman" w:eastAsia="Times New Roman" w:hAnsi="Times New Roman" w:cs="Times New Roman"/>
                <w:sz w:val="18"/>
                <w:szCs w:val="18"/>
                <w:lang w:val="fr-FR"/>
              </w:rPr>
              <w:t>și</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proiectelor</w:t>
            </w:r>
            <w:proofErr w:type="spellEnd"/>
            <w:r w:rsidRPr="005866D1">
              <w:rPr>
                <w:rFonts w:ascii="Times New Roman" w:eastAsia="Times New Roman" w:hAnsi="Times New Roman" w:cs="Times New Roman"/>
                <w:sz w:val="18"/>
                <w:szCs w:val="18"/>
                <w:lang w:val="fr-FR"/>
              </w:rPr>
              <w:t xml:space="preserve"> de </w:t>
            </w:r>
            <w:proofErr w:type="spellStart"/>
            <w:r w:rsidRPr="005866D1">
              <w:rPr>
                <w:rFonts w:ascii="Times New Roman" w:eastAsia="Times New Roman" w:hAnsi="Times New Roman" w:cs="Times New Roman"/>
                <w:sz w:val="18"/>
                <w:szCs w:val="18"/>
                <w:lang w:val="fr-FR"/>
              </w:rPr>
              <w:t>tip</w:t>
            </w:r>
            <w:proofErr w:type="spellEnd"/>
            <w:r w:rsidRPr="005866D1">
              <w:rPr>
                <w:rFonts w:ascii="Times New Roman" w:eastAsia="Times New Roman" w:hAnsi="Times New Roman" w:cs="Times New Roman"/>
                <w:sz w:val="18"/>
                <w:szCs w:val="18"/>
                <w:lang w:val="fr-FR"/>
              </w:rPr>
              <w:t xml:space="preserve"> B dupa cum </w:t>
            </w:r>
            <w:proofErr w:type="spellStart"/>
            <w:r w:rsidRPr="005866D1">
              <w:rPr>
                <w:rFonts w:ascii="Times New Roman" w:eastAsia="Times New Roman" w:hAnsi="Times New Roman" w:cs="Times New Roman"/>
                <w:sz w:val="18"/>
                <w:szCs w:val="18"/>
                <w:lang w:val="fr-FR"/>
              </w:rPr>
              <w:t>urmeaza</w:t>
            </w:r>
            <w:proofErr w:type="spellEnd"/>
            <w:r w:rsidRPr="005866D1">
              <w:rPr>
                <w:rFonts w:ascii="Times New Roman" w:eastAsia="Times New Roman" w:hAnsi="Times New Roman" w:cs="Times New Roman"/>
                <w:sz w:val="18"/>
                <w:szCs w:val="18"/>
                <w:lang w:val="fr-FR"/>
              </w:rPr>
              <w:t>:</w:t>
            </w:r>
          </w:p>
          <w:p w14:paraId="6B45B937" w14:textId="77777777" w:rsidR="00B16949" w:rsidRPr="005866D1" w:rsidRDefault="00B16949" w:rsidP="00B16949">
            <w:pPr>
              <w:autoSpaceDE w:val="0"/>
              <w:snapToGrid w:val="0"/>
              <w:spacing w:after="0" w:line="240" w:lineRule="auto"/>
              <w:rPr>
                <w:rFonts w:ascii="Times New Roman" w:eastAsia="Times New Roman" w:hAnsi="Times New Roman" w:cs="Times New Roman"/>
                <w:sz w:val="18"/>
                <w:szCs w:val="18"/>
                <w:lang w:val="fr-FR"/>
              </w:rPr>
            </w:pPr>
          </w:p>
          <w:p w14:paraId="6CDF5BCE" w14:textId="77777777" w:rsidR="00B16949" w:rsidRPr="005866D1" w:rsidRDefault="00B16949" w:rsidP="00B16949">
            <w:pPr>
              <w:autoSpaceDE w:val="0"/>
              <w:snapToGrid w:val="0"/>
              <w:spacing w:after="0" w:line="240" w:lineRule="auto"/>
              <w:rPr>
                <w:rFonts w:ascii="Times New Roman" w:eastAsia="Times New Roman" w:hAnsi="Times New Roman" w:cs="Times New Roman"/>
                <w:sz w:val="18"/>
                <w:szCs w:val="18"/>
                <w:lang w:val="fr-FR"/>
              </w:rPr>
            </w:pPr>
            <w:r w:rsidRPr="005866D1">
              <w:rPr>
                <w:rFonts w:ascii="Times New Roman" w:eastAsia="Times New Roman" w:hAnsi="Times New Roman" w:cs="Times New Roman"/>
                <w:sz w:val="18"/>
                <w:szCs w:val="18"/>
                <w:lang w:val="fr-FR"/>
              </w:rPr>
              <w:t xml:space="preserve">200.000.000 euro </w:t>
            </w:r>
            <w:proofErr w:type="spellStart"/>
            <w:r w:rsidRPr="005866D1">
              <w:rPr>
                <w:rFonts w:ascii="Times New Roman" w:eastAsia="Times New Roman" w:hAnsi="Times New Roman" w:cs="Times New Roman"/>
                <w:sz w:val="18"/>
                <w:szCs w:val="18"/>
                <w:lang w:val="fr-FR"/>
              </w:rPr>
              <w:t>pentru</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proiectele</w:t>
            </w:r>
            <w:proofErr w:type="spellEnd"/>
            <w:r w:rsidRPr="005866D1">
              <w:rPr>
                <w:rFonts w:ascii="Times New Roman" w:eastAsia="Times New Roman" w:hAnsi="Times New Roman" w:cs="Times New Roman"/>
                <w:sz w:val="18"/>
                <w:szCs w:val="18"/>
                <w:lang w:val="fr-FR"/>
              </w:rPr>
              <w:t xml:space="preserve"> de tip A - </w:t>
            </w:r>
            <w:proofErr w:type="spellStart"/>
            <w:r w:rsidRPr="005866D1">
              <w:rPr>
                <w:rFonts w:ascii="Times New Roman" w:eastAsia="Times New Roman" w:hAnsi="Times New Roman" w:cs="Times New Roman"/>
                <w:sz w:val="18"/>
                <w:szCs w:val="18"/>
                <w:lang w:val="fr-FR"/>
              </w:rPr>
              <w:t>în</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cadrul</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căruia</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finanțarea</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intră</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sub</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incidența</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ajutorului</w:t>
            </w:r>
            <w:proofErr w:type="spellEnd"/>
            <w:r w:rsidRPr="005866D1">
              <w:rPr>
                <w:rFonts w:ascii="Times New Roman" w:eastAsia="Times New Roman" w:hAnsi="Times New Roman" w:cs="Times New Roman"/>
                <w:sz w:val="18"/>
                <w:szCs w:val="18"/>
                <w:lang w:val="fr-FR"/>
              </w:rPr>
              <w:t xml:space="preserve"> de stat</w:t>
            </w:r>
          </w:p>
          <w:p w14:paraId="48B44D59" w14:textId="4FD1CC2C" w:rsidR="00B16949" w:rsidRPr="005866D1" w:rsidRDefault="00B16949" w:rsidP="00B16949">
            <w:pPr>
              <w:autoSpaceDE w:val="0"/>
              <w:snapToGrid w:val="0"/>
              <w:spacing w:after="0" w:line="240" w:lineRule="auto"/>
              <w:rPr>
                <w:rFonts w:ascii="Times New Roman" w:eastAsia="Times New Roman" w:hAnsi="Times New Roman" w:cs="Times New Roman"/>
                <w:sz w:val="20"/>
                <w:szCs w:val="20"/>
                <w:lang w:val="fr-FR"/>
              </w:rPr>
            </w:pPr>
            <w:r w:rsidRPr="005866D1">
              <w:rPr>
                <w:rFonts w:ascii="Times New Roman" w:eastAsia="Times New Roman" w:hAnsi="Times New Roman" w:cs="Times New Roman"/>
                <w:sz w:val="18"/>
                <w:szCs w:val="18"/>
                <w:lang w:val="fr-FR"/>
              </w:rPr>
              <w:t xml:space="preserve">390.000.000 euro </w:t>
            </w:r>
            <w:proofErr w:type="spellStart"/>
            <w:r w:rsidRPr="005866D1">
              <w:rPr>
                <w:rFonts w:ascii="Times New Roman" w:eastAsia="Times New Roman" w:hAnsi="Times New Roman" w:cs="Times New Roman"/>
                <w:sz w:val="18"/>
                <w:szCs w:val="18"/>
                <w:lang w:val="fr-FR"/>
              </w:rPr>
              <w:t>pentru</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proiectele</w:t>
            </w:r>
            <w:proofErr w:type="spellEnd"/>
            <w:r w:rsidRPr="005866D1">
              <w:rPr>
                <w:rFonts w:ascii="Times New Roman" w:eastAsia="Times New Roman" w:hAnsi="Times New Roman" w:cs="Times New Roman"/>
                <w:sz w:val="18"/>
                <w:szCs w:val="18"/>
                <w:lang w:val="fr-FR"/>
              </w:rPr>
              <w:t xml:space="preserve"> de </w:t>
            </w:r>
            <w:proofErr w:type="spellStart"/>
            <w:r w:rsidRPr="005866D1">
              <w:rPr>
                <w:rFonts w:ascii="Times New Roman" w:eastAsia="Times New Roman" w:hAnsi="Times New Roman" w:cs="Times New Roman"/>
                <w:sz w:val="18"/>
                <w:szCs w:val="18"/>
                <w:lang w:val="fr-FR"/>
              </w:rPr>
              <w:t>tip</w:t>
            </w:r>
            <w:proofErr w:type="spellEnd"/>
            <w:r w:rsidRPr="005866D1">
              <w:rPr>
                <w:rFonts w:ascii="Times New Roman" w:eastAsia="Times New Roman" w:hAnsi="Times New Roman" w:cs="Times New Roman"/>
                <w:sz w:val="18"/>
                <w:szCs w:val="18"/>
                <w:lang w:val="fr-FR"/>
              </w:rPr>
              <w:t xml:space="preserve"> B - </w:t>
            </w:r>
            <w:proofErr w:type="spellStart"/>
            <w:r w:rsidRPr="005866D1">
              <w:rPr>
                <w:rFonts w:ascii="Times New Roman" w:eastAsia="Times New Roman" w:hAnsi="Times New Roman" w:cs="Times New Roman"/>
                <w:sz w:val="18"/>
                <w:szCs w:val="18"/>
                <w:lang w:val="fr-FR"/>
              </w:rPr>
              <w:t>în</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cadrul</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căruia</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finanțarea</w:t>
            </w:r>
            <w:proofErr w:type="spellEnd"/>
            <w:r w:rsidRPr="005866D1">
              <w:rPr>
                <w:rFonts w:ascii="Times New Roman" w:eastAsia="Times New Roman" w:hAnsi="Times New Roman" w:cs="Times New Roman"/>
                <w:sz w:val="18"/>
                <w:szCs w:val="18"/>
                <w:lang w:val="fr-FR"/>
              </w:rPr>
              <w:t xml:space="preserve"> nu </w:t>
            </w:r>
            <w:proofErr w:type="spellStart"/>
            <w:r w:rsidRPr="005866D1">
              <w:rPr>
                <w:rFonts w:ascii="Times New Roman" w:eastAsia="Times New Roman" w:hAnsi="Times New Roman" w:cs="Times New Roman"/>
                <w:sz w:val="18"/>
                <w:szCs w:val="18"/>
                <w:lang w:val="fr-FR"/>
              </w:rPr>
              <w:t>intră</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sub</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incidența</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ajutorului</w:t>
            </w:r>
            <w:proofErr w:type="spellEnd"/>
            <w:r w:rsidRPr="005866D1">
              <w:rPr>
                <w:rFonts w:ascii="Times New Roman" w:eastAsia="Times New Roman" w:hAnsi="Times New Roman" w:cs="Times New Roman"/>
                <w:sz w:val="18"/>
                <w:szCs w:val="18"/>
                <w:lang w:val="fr-FR"/>
              </w:rPr>
              <w:t xml:space="preserve"> de stat</w:t>
            </w:r>
          </w:p>
        </w:tc>
        <w:tc>
          <w:tcPr>
            <w:tcW w:w="1080" w:type="dxa"/>
            <w:tcBorders>
              <w:top w:val="single" w:sz="4" w:space="0" w:color="000000"/>
              <w:left w:val="single" w:sz="4" w:space="0" w:color="000000"/>
              <w:bottom w:val="single" w:sz="4" w:space="0" w:color="000000"/>
            </w:tcBorders>
          </w:tcPr>
          <w:p w14:paraId="48B44D5A" w14:textId="158BBE05" w:rsidR="00B16949" w:rsidRPr="007839A9" w:rsidRDefault="00B16949" w:rsidP="00B16949">
            <w:pPr>
              <w:autoSpaceDE w:val="0"/>
              <w:spacing w:after="0" w:line="240" w:lineRule="auto"/>
              <w:rPr>
                <w:rFonts w:ascii="Times New Roman" w:eastAsia="Times New Roman" w:hAnsi="Times New Roman" w:cs="Times New Roman"/>
                <w:sz w:val="18"/>
                <w:szCs w:val="18"/>
                <w:lang w:val="en-US"/>
              </w:rPr>
            </w:pPr>
            <w:r w:rsidRPr="006D7426">
              <w:rPr>
                <w:rFonts w:ascii="Times New Roman" w:eastAsia="Times New Roman" w:hAnsi="Times New Roman" w:cs="Times New Roman"/>
                <w:sz w:val="18"/>
                <w:szCs w:val="18"/>
                <w:lang w:val="en-US"/>
              </w:rPr>
              <w:t>01.01.2027, ora 12.00</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2D05800A" w14:textId="77777777" w:rsidR="00B16949" w:rsidRDefault="00B16949" w:rsidP="00B16949">
            <w:pPr>
              <w:autoSpaceDE w:val="0"/>
              <w:spacing w:after="0" w:line="240" w:lineRule="auto"/>
            </w:pPr>
            <w:hyperlink r:id="rId8" w:history="1">
              <w:r w:rsidRPr="00A22A7B">
                <w:rPr>
                  <w:rStyle w:val="Hyperlink"/>
                </w:rPr>
                <w:t>https://www.fonduri-structurale.ro/finantari/537/sprijinirea-investitiilor-pentru-modernizarea-reabilitarea-retelei-inteligente-de-termoficare</w:t>
              </w:r>
            </w:hyperlink>
          </w:p>
          <w:p w14:paraId="48B44D5C" w14:textId="77777777" w:rsidR="00B16949" w:rsidRDefault="00B16949" w:rsidP="00B16949">
            <w:pPr>
              <w:autoSpaceDE w:val="0"/>
              <w:spacing w:after="0" w:line="240" w:lineRule="auto"/>
            </w:pPr>
          </w:p>
        </w:tc>
      </w:tr>
      <w:tr w:rsidR="007F415C" w14:paraId="48B44F2D" w14:textId="77777777" w:rsidTr="00944F2D">
        <w:trPr>
          <w:cantSplit/>
          <w:trHeight w:val="8215"/>
        </w:trPr>
        <w:tc>
          <w:tcPr>
            <w:tcW w:w="1893" w:type="dxa"/>
            <w:tcBorders>
              <w:top w:val="single" w:sz="4" w:space="0" w:color="000000"/>
              <w:left w:val="single" w:sz="4" w:space="0" w:color="000000"/>
              <w:bottom w:val="single" w:sz="4" w:space="0" w:color="000000"/>
            </w:tcBorders>
          </w:tcPr>
          <w:p w14:paraId="48B44F0E" w14:textId="77777777" w:rsidR="007F415C" w:rsidRDefault="007F415C" w:rsidP="00853AEE">
            <w:pPr>
              <w:autoSpaceDE w:val="0"/>
              <w:spacing w:after="0" w:line="240" w:lineRule="auto"/>
              <w:rPr>
                <w:rFonts w:ascii="Times New Roman" w:hAnsi="Times New Roman" w:cs="Times New Roman"/>
                <w:b/>
                <w:sz w:val="18"/>
                <w:szCs w:val="18"/>
              </w:rPr>
            </w:pPr>
          </w:p>
          <w:p w14:paraId="48B44F0F" w14:textId="77777777" w:rsidR="007F415C" w:rsidRDefault="007F415C" w:rsidP="00853AEE">
            <w:pPr>
              <w:autoSpaceDE w:val="0"/>
              <w:spacing w:after="0" w:line="240" w:lineRule="auto"/>
              <w:rPr>
                <w:rFonts w:ascii="Times New Roman" w:hAnsi="Times New Roman" w:cs="Times New Roman"/>
                <w:b/>
                <w:sz w:val="18"/>
                <w:szCs w:val="18"/>
              </w:rPr>
            </w:pPr>
            <w:r w:rsidRPr="007F415C">
              <w:rPr>
                <w:rFonts w:ascii="Times New Roman" w:hAnsi="Times New Roman" w:cs="Times New Roman"/>
                <w:b/>
                <w:sz w:val="18"/>
                <w:szCs w:val="18"/>
              </w:rPr>
              <w:t>Agenția pentru Dezvoltare Regională Nord-Vest</w:t>
            </w:r>
          </w:p>
          <w:p w14:paraId="48B44F10" w14:textId="77777777" w:rsidR="007F415C" w:rsidRDefault="007F415C" w:rsidP="00853AEE">
            <w:pPr>
              <w:autoSpaceDE w:val="0"/>
              <w:spacing w:after="0" w:line="240" w:lineRule="auto"/>
              <w:rPr>
                <w:rFonts w:ascii="Times New Roman" w:hAnsi="Times New Roman" w:cs="Times New Roman"/>
                <w:b/>
                <w:sz w:val="18"/>
                <w:szCs w:val="18"/>
              </w:rPr>
            </w:pPr>
          </w:p>
          <w:p w14:paraId="48B44F11" w14:textId="77777777" w:rsidR="007F415C" w:rsidRDefault="007F415C" w:rsidP="00853AEE">
            <w:pPr>
              <w:autoSpaceDE w:val="0"/>
              <w:spacing w:after="0" w:line="240" w:lineRule="auto"/>
              <w:rPr>
                <w:rFonts w:ascii="Times New Roman" w:hAnsi="Times New Roman" w:cs="Times New Roman"/>
                <w:b/>
                <w:sz w:val="18"/>
                <w:szCs w:val="18"/>
              </w:rPr>
            </w:pPr>
            <w:r w:rsidRPr="007F415C">
              <w:rPr>
                <w:rFonts w:ascii="Times New Roman" w:hAnsi="Times New Roman" w:cs="Times New Roman"/>
                <w:b/>
                <w:sz w:val="18"/>
                <w:szCs w:val="18"/>
              </w:rPr>
              <w:t>Programul Regional Nord-Vest</w:t>
            </w:r>
          </w:p>
          <w:p w14:paraId="48B44F12" w14:textId="77777777" w:rsidR="00F71933" w:rsidRDefault="00F71933" w:rsidP="00853AEE">
            <w:pPr>
              <w:autoSpaceDE w:val="0"/>
              <w:spacing w:after="0" w:line="240" w:lineRule="auto"/>
              <w:rPr>
                <w:rFonts w:ascii="Times New Roman" w:hAnsi="Times New Roman" w:cs="Times New Roman"/>
                <w:b/>
                <w:sz w:val="18"/>
                <w:szCs w:val="18"/>
              </w:rPr>
            </w:pPr>
          </w:p>
          <w:p w14:paraId="48B44F13" w14:textId="77777777" w:rsidR="007F415C" w:rsidRDefault="007F415C" w:rsidP="00853AEE">
            <w:pPr>
              <w:autoSpaceDE w:val="0"/>
              <w:spacing w:after="0" w:line="240" w:lineRule="auto"/>
              <w:rPr>
                <w:rFonts w:ascii="Times New Roman" w:hAnsi="Times New Roman" w:cs="Times New Roman"/>
                <w:b/>
                <w:sz w:val="18"/>
                <w:szCs w:val="18"/>
              </w:rPr>
            </w:pPr>
          </w:p>
          <w:p w14:paraId="48B44F14" w14:textId="77777777" w:rsidR="007F415C" w:rsidRPr="00324A43" w:rsidRDefault="00F71933" w:rsidP="00853AEE">
            <w:pPr>
              <w:autoSpaceDE w:val="0"/>
              <w:spacing w:after="0" w:line="240" w:lineRule="auto"/>
              <w:rPr>
                <w:rFonts w:ascii="Times New Roman" w:hAnsi="Times New Roman" w:cs="Times New Roman"/>
                <w:b/>
                <w:sz w:val="18"/>
                <w:szCs w:val="18"/>
              </w:rPr>
            </w:pPr>
            <w:r w:rsidRPr="00F71933">
              <w:rPr>
                <w:rFonts w:ascii="Times New Roman" w:hAnsi="Times New Roman" w:cs="Times New Roman"/>
                <w:b/>
                <w:sz w:val="18"/>
                <w:szCs w:val="18"/>
              </w:rPr>
              <w:t>Centre de testare pentru orientarea educațională a elevilor</w:t>
            </w:r>
          </w:p>
        </w:tc>
        <w:tc>
          <w:tcPr>
            <w:tcW w:w="1953" w:type="dxa"/>
            <w:tcBorders>
              <w:top w:val="single" w:sz="4" w:space="0" w:color="000000"/>
              <w:left w:val="single" w:sz="4" w:space="0" w:color="000000"/>
              <w:bottom w:val="single" w:sz="4" w:space="0" w:color="000000"/>
            </w:tcBorders>
          </w:tcPr>
          <w:p w14:paraId="48B44F15" w14:textId="77777777" w:rsidR="007F415C" w:rsidRPr="00324A43" w:rsidRDefault="00F71933" w:rsidP="00853AEE">
            <w:pPr>
              <w:autoSpaceDE w:val="0"/>
              <w:spacing w:after="0" w:line="240" w:lineRule="auto"/>
              <w:rPr>
                <w:rFonts w:ascii="Times New Roman" w:hAnsi="Times New Roman" w:cs="Times New Roman"/>
                <w:sz w:val="18"/>
                <w:szCs w:val="18"/>
                <w:shd w:val="clear" w:color="auto" w:fill="FFFFFF"/>
              </w:rPr>
            </w:pPr>
            <w:r w:rsidRPr="00F71933">
              <w:rPr>
                <w:rFonts w:ascii="Times New Roman" w:hAnsi="Times New Roman" w:cs="Times New Roman"/>
                <w:sz w:val="18"/>
                <w:szCs w:val="18"/>
                <w:shd w:val="clear" w:color="auto" w:fill="FFFFFF"/>
              </w:rPr>
              <w:t>Apelul de proiecte vizează finanțarea proiectelor pentru crearea de centre de testare online în domeniul orientării educaționale a elevilor.</w:t>
            </w:r>
          </w:p>
        </w:tc>
        <w:tc>
          <w:tcPr>
            <w:tcW w:w="2159" w:type="dxa"/>
            <w:tcBorders>
              <w:top w:val="single" w:sz="4" w:space="0" w:color="000000"/>
              <w:left w:val="single" w:sz="4" w:space="0" w:color="000000"/>
              <w:bottom w:val="single" w:sz="4" w:space="0" w:color="000000"/>
            </w:tcBorders>
          </w:tcPr>
          <w:p w14:paraId="48B44F16" w14:textId="77777777" w:rsidR="00F71933" w:rsidRPr="005866D1" w:rsidRDefault="00F71933" w:rsidP="00F71933">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it-IT" w:eastAsia="en-US" w:bidi="he-IL"/>
              </w:rPr>
            </w:pPr>
            <w:r w:rsidRPr="005866D1">
              <w:rPr>
                <w:rFonts w:asciiTheme="majorBidi" w:eastAsia="Times New Roman" w:hAnsiTheme="majorBidi" w:cstheme="majorBidi"/>
                <w:b/>
                <w:color w:val="333333"/>
                <w:sz w:val="18"/>
                <w:szCs w:val="18"/>
                <w:lang w:val="it-IT" w:eastAsia="en-US" w:bidi="he-IL"/>
              </w:rPr>
              <w:t>Beneficiari eligibili:</w:t>
            </w:r>
          </w:p>
          <w:p w14:paraId="48B44F17" w14:textId="77777777" w:rsidR="00F71933" w:rsidRPr="005866D1" w:rsidRDefault="00F71933" w:rsidP="00F71933">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it-IT" w:eastAsia="en-US" w:bidi="he-IL"/>
              </w:rPr>
            </w:pPr>
            <w:r w:rsidRPr="005866D1">
              <w:rPr>
                <w:rFonts w:asciiTheme="majorBidi" w:eastAsia="Times New Roman" w:hAnsiTheme="majorBidi" w:cstheme="majorBidi"/>
                <w:b/>
                <w:color w:val="333333"/>
                <w:sz w:val="18"/>
                <w:szCs w:val="18"/>
                <w:lang w:val="it-IT" w:eastAsia="en-US" w:bidi="he-IL"/>
              </w:rPr>
              <w:t>A. Unitățile administrativ-teritoriale (UAT) județ definite conform prevederilor OUG nr. 57 din 3 iulie 2019 privind Codul administrativ;</w:t>
            </w:r>
          </w:p>
          <w:p w14:paraId="48B44F18" w14:textId="77777777" w:rsidR="00F71933" w:rsidRPr="005866D1" w:rsidRDefault="00F71933" w:rsidP="00F71933">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fr-FR" w:eastAsia="en-US" w:bidi="he-IL"/>
              </w:rPr>
            </w:pPr>
            <w:r w:rsidRPr="005866D1">
              <w:rPr>
                <w:rFonts w:asciiTheme="majorBidi" w:eastAsia="Times New Roman" w:hAnsiTheme="majorBidi" w:cstheme="majorBidi"/>
                <w:b/>
                <w:color w:val="333333"/>
                <w:sz w:val="18"/>
                <w:szCs w:val="18"/>
                <w:lang w:val="fr-FR" w:eastAsia="en-US" w:bidi="he-IL"/>
              </w:rPr>
              <w:t xml:space="preserve">B. Centre </w:t>
            </w:r>
            <w:proofErr w:type="spellStart"/>
            <w:r w:rsidRPr="005866D1">
              <w:rPr>
                <w:rFonts w:asciiTheme="majorBidi" w:eastAsia="Times New Roman" w:hAnsiTheme="majorBidi" w:cstheme="majorBidi"/>
                <w:b/>
                <w:color w:val="333333"/>
                <w:sz w:val="18"/>
                <w:szCs w:val="18"/>
                <w:lang w:val="fr-FR" w:eastAsia="en-US" w:bidi="he-IL"/>
              </w:rPr>
              <w:t>Județene</w:t>
            </w:r>
            <w:proofErr w:type="spellEnd"/>
            <w:r w:rsidRPr="005866D1">
              <w:rPr>
                <w:rFonts w:asciiTheme="majorBidi" w:eastAsia="Times New Roman" w:hAnsiTheme="majorBidi" w:cstheme="majorBidi"/>
                <w:b/>
                <w:color w:val="333333"/>
                <w:sz w:val="18"/>
                <w:szCs w:val="18"/>
                <w:lang w:val="fr-FR" w:eastAsia="en-US" w:bidi="he-IL"/>
              </w:rPr>
              <w:t xml:space="preserve"> de </w:t>
            </w:r>
            <w:proofErr w:type="spellStart"/>
            <w:r w:rsidRPr="005866D1">
              <w:rPr>
                <w:rFonts w:asciiTheme="majorBidi" w:eastAsia="Times New Roman" w:hAnsiTheme="majorBidi" w:cstheme="majorBidi"/>
                <w:b/>
                <w:color w:val="333333"/>
                <w:sz w:val="18"/>
                <w:szCs w:val="18"/>
                <w:lang w:val="fr-FR" w:eastAsia="en-US" w:bidi="he-IL"/>
              </w:rPr>
              <w:t>Resurse</w:t>
            </w:r>
            <w:proofErr w:type="spellEnd"/>
            <w:r w:rsidRPr="005866D1">
              <w:rPr>
                <w:rFonts w:asciiTheme="majorBidi" w:eastAsia="Times New Roman" w:hAnsiTheme="majorBidi" w:cstheme="majorBidi"/>
                <w:b/>
                <w:color w:val="333333"/>
                <w:sz w:val="18"/>
                <w:szCs w:val="18"/>
                <w:lang w:val="fr-FR" w:eastAsia="en-US" w:bidi="he-IL"/>
              </w:rPr>
              <w:t xml:space="preserve"> </w:t>
            </w:r>
            <w:proofErr w:type="spellStart"/>
            <w:r w:rsidRPr="005866D1">
              <w:rPr>
                <w:rFonts w:asciiTheme="majorBidi" w:eastAsia="Times New Roman" w:hAnsiTheme="majorBidi" w:cstheme="majorBidi"/>
                <w:b/>
                <w:color w:val="333333"/>
                <w:sz w:val="18"/>
                <w:szCs w:val="18"/>
                <w:lang w:val="fr-FR" w:eastAsia="en-US" w:bidi="he-IL"/>
              </w:rPr>
              <w:t>și</w:t>
            </w:r>
            <w:proofErr w:type="spellEnd"/>
            <w:r w:rsidRPr="005866D1">
              <w:rPr>
                <w:rFonts w:asciiTheme="majorBidi" w:eastAsia="Times New Roman" w:hAnsiTheme="majorBidi" w:cstheme="majorBidi"/>
                <w:b/>
                <w:color w:val="333333"/>
                <w:sz w:val="18"/>
                <w:szCs w:val="18"/>
                <w:lang w:val="fr-FR" w:eastAsia="en-US" w:bidi="he-IL"/>
              </w:rPr>
              <w:t xml:space="preserve"> </w:t>
            </w:r>
            <w:proofErr w:type="spellStart"/>
            <w:r w:rsidRPr="005866D1">
              <w:rPr>
                <w:rFonts w:asciiTheme="majorBidi" w:eastAsia="Times New Roman" w:hAnsiTheme="majorBidi" w:cstheme="majorBidi"/>
                <w:b/>
                <w:color w:val="333333"/>
                <w:sz w:val="18"/>
                <w:szCs w:val="18"/>
                <w:lang w:val="fr-FR" w:eastAsia="en-US" w:bidi="he-IL"/>
              </w:rPr>
              <w:t>Asistență</w:t>
            </w:r>
            <w:proofErr w:type="spellEnd"/>
            <w:r w:rsidRPr="005866D1">
              <w:rPr>
                <w:rFonts w:asciiTheme="majorBidi" w:eastAsia="Times New Roman" w:hAnsiTheme="majorBidi" w:cstheme="majorBidi"/>
                <w:b/>
                <w:color w:val="333333"/>
                <w:sz w:val="18"/>
                <w:szCs w:val="18"/>
                <w:lang w:val="fr-FR" w:eastAsia="en-US" w:bidi="he-IL"/>
              </w:rPr>
              <w:t xml:space="preserve"> </w:t>
            </w:r>
            <w:proofErr w:type="spellStart"/>
            <w:r w:rsidRPr="005866D1">
              <w:rPr>
                <w:rFonts w:asciiTheme="majorBidi" w:eastAsia="Times New Roman" w:hAnsiTheme="majorBidi" w:cstheme="majorBidi"/>
                <w:b/>
                <w:color w:val="333333"/>
                <w:sz w:val="18"/>
                <w:szCs w:val="18"/>
                <w:lang w:val="fr-FR" w:eastAsia="en-US" w:bidi="he-IL"/>
              </w:rPr>
              <w:t>Educațională</w:t>
            </w:r>
            <w:proofErr w:type="spellEnd"/>
            <w:r w:rsidRPr="005866D1">
              <w:rPr>
                <w:rFonts w:asciiTheme="majorBidi" w:eastAsia="Times New Roman" w:hAnsiTheme="majorBidi" w:cstheme="majorBidi"/>
                <w:b/>
                <w:color w:val="333333"/>
                <w:sz w:val="18"/>
                <w:szCs w:val="18"/>
                <w:lang w:val="fr-FR" w:eastAsia="en-US" w:bidi="he-IL"/>
              </w:rPr>
              <w:t xml:space="preserve"> (CJRAE);</w:t>
            </w:r>
          </w:p>
          <w:p w14:paraId="48B44F19" w14:textId="77777777" w:rsidR="00F71933" w:rsidRPr="005866D1" w:rsidRDefault="00F71933" w:rsidP="00F71933">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it-IT" w:eastAsia="en-US" w:bidi="he-IL"/>
              </w:rPr>
            </w:pPr>
            <w:r w:rsidRPr="005866D1">
              <w:rPr>
                <w:rFonts w:asciiTheme="majorBidi" w:eastAsia="Times New Roman" w:hAnsiTheme="majorBidi" w:cstheme="majorBidi"/>
                <w:b/>
                <w:color w:val="333333"/>
                <w:sz w:val="18"/>
                <w:szCs w:val="18"/>
                <w:lang w:val="it-IT" w:eastAsia="en-US" w:bidi="he-IL"/>
              </w:rPr>
              <w:t>C. Inspectoratele școlare județene;</w:t>
            </w:r>
          </w:p>
          <w:p w14:paraId="48B44F1A" w14:textId="77777777" w:rsidR="007F415C" w:rsidRPr="005866D1" w:rsidRDefault="00F71933" w:rsidP="00F71933">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it-IT" w:eastAsia="en-US" w:bidi="he-IL"/>
              </w:rPr>
            </w:pPr>
            <w:r w:rsidRPr="005866D1">
              <w:rPr>
                <w:rFonts w:asciiTheme="majorBidi" w:eastAsia="Times New Roman" w:hAnsiTheme="majorBidi" w:cstheme="majorBidi"/>
                <w:b/>
                <w:color w:val="333333"/>
                <w:sz w:val="18"/>
                <w:szCs w:val="18"/>
                <w:lang w:val="it-IT" w:eastAsia="en-US" w:bidi="he-IL"/>
              </w:rPr>
              <w:t>D. Parteneriate între unitățile administrativ-teritoriale menționate la punctul A și entitățile menționate la punctele B și/sau C.</w:t>
            </w:r>
          </w:p>
        </w:tc>
        <w:tc>
          <w:tcPr>
            <w:tcW w:w="4050" w:type="dxa"/>
            <w:tcBorders>
              <w:top w:val="single" w:sz="4" w:space="0" w:color="000000"/>
              <w:left w:val="single" w:sz="4" w:space="0" w:color="000000"/>
              <w:bottom w:val="single" w:sz="4" w:space="0" w:color="000000"/>
            </w:tcBorders>
          </w:tcPr>
          <w:p w14:paraId="48B44F1B" w14:textId="77777777" w:rsidR="00F71933" w:rsidRPr="005866D1"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Activități eligibile obligatorii:</w:t>
            </w:r>
          </w:p>
          <w:p w14:paraId="48B44F1C" w14:textId="77777777" w:rsidR="00F71933" w:rsidRPr="005866D1"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it-IT" w:eastAsia="en-US" w:bidi="he-IL"/>
              </w:rPr>
            </w:pPr>
          </w:p>
          <w:p w14:paraId="48B44F1D" w14:textId="77777777" w:rsidR="00F71933" w:rsidRPr="005866D1"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-Reabilitarea/modernizarea infrastructurii și/sau dotarea pentru înființarea centrelor de testare pentru orientarea educațională a elevilor</w:t>
            </w:r>
          </w:p>
          <w:p w14:paraId="48B44F1E" w14:textId="77777777" w:rsidR="00F71933" w:rsidRPr="005866D1"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-Sunt eligibile lucrările de construcție care se supun autorizării conform Legii 50/1991 privind autorizarea executării lucrărilor de construcții</w:t>
            </w:r>
          </w:p>
          <w:p w14:paraId="48B44F1F" w14:textId="77777777" w:rsidR="00F71933" w:rsidRPr="005866D1"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Este obligatorie includerea:</w:t>
            </w:r>
          </w:p>
          <w:p w14:paraId="48B44F20" w14:textId="77777777" w:rsidR="00F71933" w:rsidRPr="005866D1"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dotărilor (activelor corporale) necesare în activitatea de testare pentru orientarea educațională a elevilor. Dotarea vizează achiziționarea de echipamente și utilaje cu și fără montaj, respectiv bunuri care intră în categoria mijloacelor fixe și/sau obiectelor de inventar.</w:t>
            </w:r>
          </w:p>
          <w:p w14:paraId="48B44F21" w14:textId="77777777" w:rsidR="00F71933" w:rsidRPr="005866D1"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software (licență permanentă și/sau subscripții) necesar în activitatea de testare pentru orientarea educațională a elevilor.</w:t>
            </w:r>
          </w:p>
          <w:p w14:paraId="48B44F22" w14:textId="77777777" w:rsidR="00F71933" w:rsidRPr="005866D1"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Activitatea de operaționalizare (derularea efectivă a activităților de testare pentru orientarea educațională a minim 100 de elevi) a centrelor de testare pentru orientarea educațională a elevilor este o activitate eligibilă obligatorie în perioada de implementare a proiectului.</w:t>
            </w:r>
          </w:p>
          <w:p w14:paraId="48B44F23" w14:textId="77777777" w:rsidR="007F415C" w:rsidRPr="005866D1"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Activități eligibile conexe includ amenajările exterioare care deservesc obiectivul de investiție și care se execută pe amplasamentul proiectului, conform documentelor care atestă dreptul asupra imobilului/imobilelor (teren/clădire).</w:t>
            </w:r>
          </w:p>
        </w:tc>
        <w:tc>
          <w:tcPr>
            <w:tcW w:w="1620" w:type="dxa"/>
            <w:tcBorders>
              <w:top w:val="single" w:sz="4" w:space="0" w:color="000000"/>
              <w:left w:val="single" w:sz="4" w:space="0" w:color="000000"/>
              <w:bottom w:val="single" w:sz="4" w:space="0" w:color="000000"/>
            </w:tcBorders>
          </w:tcPr>
          <w:p w14:paraId="48B44F24" w14:textId="77777777" w:rsidR="00F71933" w:rsidRPr="005866D1" w:rsidRDefault="00F71933" w:rsidP="00F71933">
            <w:pPr>
              <w:shd w:val="clear" w:color="auto" w:fill="FFFFFF"/>
              <w:suppressAutoHyphens w:val="0"/>
              <w:spacing w:after="120" w:line="240" w:lineRule="auto"/>
              <w:rPr>
                <w:rFonts w:asciiTheme="majorBidi" w:eastAsia="Times New Roman" w:hAnsiTheme="majorBidi" w:cstheme="majorBidi"/>
                <w:color w:val="333333"/>
                <w:sz w:val="18"/>
                <w:szCs w:val="18"/>
                <w:lang w:val="it-IT" w:eastAsia="en-US"/>
              </w:rPr>
            </w:pPr>
            <w:r w:rsidRPr="005866D1">
              <w:rPr>
                <w:rFonts w:asciiTheme="majorBidi" w:eastAsia="Times New Roman" w:hAnsiTheme="majorBidi" w:cstheme="majorBidi"/>
                <w:color w:val="333333"/>
                <w:sz w:val="18"/>
                <w:szCs w:val="18"/>
                <w:lang w:val="it-IT" w:eastAsia="en-US"/>
              </w:rPr>
              <w:t>Plafonul minim al finanțării eligibile pentru un proiect este de 200.000,00 Euro</w:t>
            </w:r>
          </w:p>
          <w:p w14:paraId="48B44F25" w14:textId="77777777" w:rsidR="00F71933" w:rsidRPr="005866D1" w:rsidRDefault="00F71933" w:rsidP="00F71933">
            <w:pPr>
              <w:shd w:val="clear" w:color="auto" w:fill="FFFFFF"/>
              <w:suppressAutoHyphens w:val="0"/>
              <w:spacing w:after="120" w:line="240" w:lineRule="auto"/>
              <w:rPr>
                <w:rFonts w:asciiTheme="majorBidi" w:eastAsia="Times New Roman" w:hAnsiTheme="majorBidi" w:cstheme="majorBidi"/>
                <w:color w:val="333333"/>
                <w:sz w:val="18"/>
                <w:szCs w:val="18"/>
                <w:lang w:val="it-IT" w:eastAsia="en-US"/>
              </w:rPr>
            </w:pPr>
          </w:p>
          <w:p w14:paraId="48B44F26" w14:textId="77777777" w:rsidR="007F415C" w:rsidRDefault="00F71933" w:rsidP="00F71933">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proofErr w:type="spellStart"/>
            <w:r w:rsidRPr="00F71933">
              <w:rPr>
                <w:rFonts w:asciiTheme="majorBidi" w:eastAsia="Times New Roman" w:hAnsiTheme="majorBidi" w:cstheme="majorBidi"/>
                <w:color w:val="333333"/>
                <w:sz w:val="18"/>
                <w:szCs w:val="18"/>
                <w:lang w:val="en-US" w:eastAsia="en-US"/>
              </w:rPr>
              <w:t>Plafonul</w:t>
            </w:r>
            <w:proofErr w:type="spellEnd"/>
            <w:r w:rsidRPr="00F71933">
              <w:rPr>
                <w:rFonts w:asciiTheme="majorBidi" w:eastAsia="Times New Roman" w:hAnsiTheme="majorBidi" w:cstheme="majorBidi"/>
                <w:color w:val="333333"/>
                <w:sz w:val="18"/>
                <w:szCs w:val="18"/>
                <w:lang w:val="en-US" w:eastAsia="en-US"/>
              </w:rPr>
              <w:t xml:space="preserve"> maxim al </w:t>
            </w:r>
            <w:proofErr w:type="spellStart"/>
            <w:r w:rsidRPr="00F71933">
              <w:rPr>
                <w:rFonts w:asciiTheme="majorBidi" w:eastAsia="Times New Roman" w:hAnsiTheme="majorBidi" w:cstheme="majorBidi"/>
                <w:color w:val="333333"/>
                <w:sz w:val="18"/>
                <w:szCs w:val="18"/>
                <w:lang w:val="en-US" w:eastAsia="en-US"/>
              </w:rPr>
              <w:t>finanțării</w:t>
            </w:r>
            <w:proofErr w:type="spellEnd"/>
            <w:r w:rsidRPr="00F71933">
              <w:rPr>
                <w:rFonts w:asciiTheme="majorBidi" w:eastAsia="Times New Roman" w:hAnsiTheme="majorBidi" w:cstheme="majorBidi"/>
                <w:color w:val="333333"/>
                <w:sz w:val="18"/>
                <w:szCs w:val="18"/>
                <w:lang w:val="en-US" w:eastAsia="en-US"/>
              </w:rPr>
              <w:t xml:space="preserve"> </w:t>
            </w:r>
            <w:proofErr w:type="spellStart"/>
            <w:r w:rsidRPr="00F71933">
              <w:rPr>
                <w:rFonts w:asciiTheme="majorBidi" w:eastAsia="Times New Roman" w:hAnsiTheme="majorBidi" w:cstheme="majorBidi"/>
                <w:color w:val="333333"/>
                <w:sz w:val="18"/>
                <w:szCs w:val="18"/>
                <w:lang w:val="en-US" w:eastAsia="en-US"/>
              </w:rPr>
              <w:t>eligibile</w:t>
            </w:r>
            <w:proofErr w:type="spellEnd"/>
            <w:r w:rsidRPr="00F71933">
              <w:rPr>
                <w:rFonts w:asciiTheme="majorBidi" w:eastAsia="Times New Roman" w:hAnsiTheme="majorBidi" w:cstheme="majorBidi"/>
                <w:color w:val="333333"/>
                <w:sz w:val="18"/>
                <w:szCs w:val="18"/>
                <w:lang w:val="en-US" w:eastAsia="en-US"/>
              </w:rPr>
              <w:t xml:space="preserve"> </w:t>
            </w:r>
            <w:proofErr w:type="spellStart"/>
            <w:r w:rsidRPr="00F71933">
              <w:rPr>
                <w:rFonts w:asciiTheme="majorBidi" w:eastAsia="Times New Roman" w:hAnsiTheme="majorBidi" w:cstheme="majorBidi"/>
                <w:color w:val="333333"/>
                <w:sz w:val="18"/>
                <w:szCs w:val="18"/>
                <w:lang w:val="en-US" w:eastAsia="en-US"/>
              </w:rPr>
              <w:t>pentru</w:t>
            </w:r>
            <w:proofErr w:type="spellEnd"/>
            <w:r w:rsidRPr="00F71933">
              <w:rPr>
                <w:rFonts w:asciiTheme="majorBidi" w:eastAsia="Times New Roman" w:hAnsiTheme="majorBidi" w:cstheme="majorBidi"/>
                <w:color w:val="333333"/>
                <w:sz w:val="18"/>
                <w:szCs w:val="18"/>
                <w:lang w:val="en-US" w:eastAsia="en-US"/>
              </w:rPr>
              <w:t xml:space="preserve"> un </w:t>
            </w:r>
            <w:proofErr w:type="spellStart"/>
            <w:r w:rsidRPr="00F71933">
              <w:rPr>
                <w:rFonts w:asciiTheme="majorBidi" w:eastAsia="Times New Roman" w:hAnsiTheme="majorBidi" w:cstheme="majorBidi"/>
                <w:color w:val="333333"/>
                <w:sz w:val="18"/>
                <w:szCs w:val="18"/>
                <w:lang w:val="en-US" w:eastAsia="en-US"/>
              </w:rPr>
              <w:t>proiect</w:t>
            </w:r>
            <w:proofErr w:type="spellEnd"/>
            <w:r w:rsidRPr="00F71933">
              <w:rPr>
                <w:rFonts w:asciiTheme="majorBidi" w:eastAsia="Times New Roman" w:hAnsiTheme="majorBidi" w:cstheme="majorBidi"/>
                <w:color w:val="333333"/>
                <w:sz w:val="18"/>
                <w:szCs w:val="18"/>
                <w:lang w:val="en-US" w:eastAsia="en-US"/>
              </w:rPr>
              <w:t xml:space="preserve"> </w:t>
            </w:r>
            <w:proofErr w:type="spellStart"/>
            <w:r w:rsidRPr="00F71933">
              <w:rPr>
                <w:rFonts w:asciiTheme="majorBidi" w:eastAsia="Times New Roman" w:hAnsiTheme="majorBidi" w:cstheme="majorBidi"/>
                <w:color w:val="333333"/>
                <w:sz w:val="18"/>
                <w:szCs w:val="18"/>
                <w:lang w:val="en-US" w:eastAsia="en-US"/>
              </w:rPr>
              <w:t>este</w:t>
            </w:r>
            <w:proofErr w:type="spellEnd"/>
            <w:r w:rsidRPr="00F71933">
              <w:rPr>
                <w:rFonts w:asciiTheme="majorBidi" w:eastAsia="Times New Roman" w:hAnsiTheme="majorBidi" w:cstheme="majorBidi"/>
                <w:color w:val="333333"/>
                <w:sz w:val="18"/>
                <w:szCs w:val="18"/>
                <w:lang w:val="en-US" w:eastAsia="en-US"/>
              </w:rPr>
              <w:t xml:space="preserve"> de 1.000.000,00 Euro</w:t>
            </w:r>
          </w:p>
          <w:p w14:paraId="48B44F27" w14:textId="77777777" w:rsidR="00F71933" w:rsidRDefault="00F71933" w:rsidP="00F71933">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p>
          <w:p w14:paraId="48B44F28" w14:textId="77777777" w:rsidR="00F71933" w:rsidRPr="00C66CC9" w:rsidRDefault="00F71933" w:rsidP="00F71933">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proofErr w:type="spellStart"/>
            <w:r w:rsidRPr="00F71933">
              <w:rPr>
                <w:rFonts w:asciiTheme="majorBidi" w:eastAsia="Times New Roman" w:hAnsiTheme="majorBidi" w:cstheme="majorBidi"/>
                <w:color w:val="333333"/>
                <w:sz w:val="18"/>
                <w:szCs w:val="18"/>
                <w:lang w:val="en-US" w:eastAsia="en-US"/>
              </w:rPr>
              <w:t>Bugetul</w:t>
            </w:r>
            <w:proofErr w:type="spellEnd"/>
            <w:r w:rsidRPr="00F71933">
              <w:rPr>
                <w:rFonts w:asciiTheme="majorBidi" w:eastAsia="Times New Roman" w:hAnsiTheme="majorBidi" w:cstheme="majorBidi"/>
                <w:color w:val="333333"/>
                <w:sz w:val="18"/>
                <w:szCs w:val="18"/>
                <w:lang w:val="en-US" w:eastAsia="en-US"/>
              </w:rPr>
              <w:t xml:space="preserve"> </w:t>
            </w:r>
            <w:proofErr w:type="spellStart"/>
            <w:r w:rsidRPr="00F71933">
              <w:rPr>
                <w:rFonts w:asciiTheme="majorBidi" w:eastAsia="Times New Roman" w:hAnsiTheme="majorBidi" w:cstheme="majorBidi"/>
                <w:color w:val="333333"/>
                <w:sz w:val="18"/>
                <w:szCs w:val="18"/>
                <w:lang w:val="en-US" w:eastAsia="en-US"/>
              </w:rPr>
              <w:t>alocat</w:t>
            </w:r>
            <w:proofErr w:type="spellEnd"/>
            <w:r w:rsidRPr="00F71933">
              <w:rPr>
                <w:rFonts w:asciiTheme="majorBidi" w:eastAsia="Times New Roman" w:hAnsiTheme="majorBidi" w:cstheme="majorBidi"/>
                <w:color w:val="333333"/>
                <w:sz w:val="18"/>
                <w:szCs w:val="18"/>
                <w:lang w:val="en-US" w:eastAsia="en-US"/>
              </w:rPr>
              <w:t xml:space="preserve"> </w:t>
            </w:r>
            <w:proofErr w:type="spellStart"/>
            <w:r w:rsidRPr="00F71933">
              <w:rPr>
                <w:rFonts w:asciiTheme="majorBidi" w:eastAsia="Times New Roman" w:hAnsiTheme="majorBidi" w:cstheme="majorBidi"/>
                <w:color w:val="333333"/>
                <w:sz w:val="18"/>
                <w:szCs w:val="18"/>
                <w:lang w:val="en-US" w:eastAsia="en-US"/>
              </w:rPr>
              <w:t>apelului</w:t>
            </w:r>
            <w:proofErr w:type="spellEnd"/>
            <w:r w:rsidRPr="00F71933">
              <w:rPr>
                <w:rFonts w:asciiTheme="majorBidi" w:eastAsia="Times New Roman" w:hAnsiTheme="majorBidi" w:cstheme="majorBidi"/>
                <w:color w:val="333333"/>
                <w:sz w:val="18"/>
                <w:szCs w:val="18"/>
                <w:lang w:val="en-US" w:eastAsia="en-US"/>
              </w:rPr>
              <w:t xml:space="preserve"> de </w:t>
            </w:r>
            <w:proofErr w:type="spellStart"/>
            <w:r w:rsidRPr="00F71933">
              <w:rPr>
                <w:rFonts w:asciiTheme="majorBidi" w:eastAsia="Times New Roman" w:hAnsiTheme="majorBidi" w:cstheme="majorBidi"/>
                <w:color w:val="333333"/>
                <w:sz w:val="18"/>
                <w:szCs w:val="18"/>
                <w:lang w:val="en-US" w:eastAsia="en-US"/>
              </w:rPr>
              <w:t>proiecte</w:t>
            </w:r>
            <w:proofErr w:type="spellEnd"/>
            <w:r w:rsidRPr="00F71933">
              <w:rPr>
                <w:rFonts w:asciiTheme="majorBidi" w:eastAsia="Times New Roman" w:hAnsiTheme="majorBidi" w:cstheme="majorBidi"/>
                <w:color w:val="333333"/>
                <w:sz w:val="18"/>
                <w:szCs w:val="18"/>
                <w:lang w:val="en-US" w:eastAsia="en-US"/>
              </w:rPr>
              <w:t xml:space="preserve"> </w:t>
            </w:r>
            <w:proofErr w:type="spellStart"/>
            <w:r w:rsidRPr="00F71933">
              <w:rPr>
                <w:rFonts w:asciiTheme="majorBidi" w:eastAsia="Times New Roman" w:hAnsiTheme="majorBidi" w:cstheme="majorBidi"/>
                <w:color w:val="333333"/>
                <w:sz w:val="18"/>
                <w:szCs w:val="18"/>
                <w:lang w:val="en-US" w:eastAsia="en-US"/>
              </w:rPr>
              <w:t>este</w:t>
            </w:r>
            <w:proofErr w:type="spellEnd"/>
            <w:r w:rsidRPr="00F71933">
              <w:rPr>
                <w:rFonts w:asciiTheme="majorBidi" w:eastAsia="Times New Roman" w:hAnsiTheme="majorBidi" w:cstheme="majorBidi"/>
                <w:color w:val="333333"/>
                <w:sz w:val="18"/>
                <w:szCs w:val="18"/>
                <w:lang w:val="en-US" w:eastAsia="en-US"/>
              </w:rPr>
              <w:t xml:space="preserve"> de 5,294,118.00 euro.</w:t>
            </w:r>
          </w:p>
        </w:tc>
        <w:tc>
          <w:tcPr>
            <w:tcW w:w="1530" w:type="dxa"/>
            <w:tcBorders>
              <w:top w:val="single" w:sz="4" w:space="0" w:color="000000"/>
              <w:left w:val="single" w:sz="4" w:space="0" w:color="000000"/>
              <w:bottom w:val="single" w:sz="4" w:space="0" w:color="000000"/>
            </w:tcBorders>
          </w:tcPr>
          <w:p w14:paraId="48B44F29" w14:textId="77777777" w:rsidR="007F415C" w:rsidRPr="00C66CC9" w:rsidRDefault="00F71933" w:rsidP="00E05CAA">
            <w:pPr>
              <w:autoSpaceDE w:val="0"/>
              <w:snapToGrid w:val="0"/>
              <w:spacing w:after="0" w:line="240" w:lineRule="auto"/>
              <w:rPr>
                <w:rFonts w:ascii="Times New Roman" w:eastAsia="Times New Roman" w:hAnsi="Times New Roman" w:cs="Times New Roman"/>
                <w:sz w:val="18"/>
                <w:szCs w:val="18"/>
                <w:lang w:val="en-US"/>
              </w:rPr>
            </w:pPr>
            <w:proofErr w:type="spellStart"/>
            <w:r w:rsidRPr="00F71933">
              <w:rPr>
                <w:rFonts w:ascii="Times New Roman" w:eastAsia="Times New Roman" w:hAnsi="Times New Roman" w:cs="Times New Roman"/>
                <w:sz w:val="18"/>
                <w:szCs w:val="18"/>
                <w:lang w:val="en-US"/>
              </w:rPr>
              <w:t>Procentul</w:t>
            </w:r>
            <w:proofErr w:type="spellEnd"/>
            <w:r w:rsidRPr="00F71933">
              <w:rPr>
                <w:rFonts w:ascii="Times New Roman" w:eastAsia="Times New Roman" w:hAnsi="Times New Roman" w:cs="Times New Roman"/>
                <w:sz w:val="18"/>
                <w:szCs w:val="18"/>
                <w:lang w:val="en-US"/>
              </w:rPr>
              <w:t xml:space="preserve"> de </w:t>
            </w:r>
            <w:proofErr w:type="spellStart"/>
            <w:r w:rsidRPr="00F71933">
              <w:rPr>
                <w:rFonts w:ascii="Times New Roman" w:eastAsia="Times New Roman" w:hAnsi="Times New Roman" w:cs="Times New Roman"/>
                <w:sz w:val="18"/>
                <w:szCs w:val="18"/>
                <w:lang w:val="en-US"/>
              </w:rPr>
              <w:t>cofinanțare</w:t>
            </w:r>
            <w:proofErr w:type="spellEnd"/>
            <w:r w:rsidRPr="00F71933">
              <w:rPr>
                <w:rFonts w:ascii="Times New Roman" w:eastAsia="Times New Roman" w:hAnsi="Times New Roman" w:cs="Times New Roman"/>
                <w:sz w:val="18"/>
                <w:szCs w:val="18"/>
                <w:lang w:val="en-US"/>
              </w:rPr>
              <w:t xml:space="preserve"> al </w:t>
            </w:r>
            <w:proofErr w:type="spellStart"/>
            <w:r w:rsidRPr="00F71933">
              <w:rPr>
                <w:rFonts w:ascii="Times New Roman" w:eastAsia="Times New Roman" w:hAnsi="Times New Roman" w:cs="Times New Roman"/>
                <w:sz w:val="18"/>
                <w:szCs w:val="18"/>
                <w:lang w:val="en-US"/>
              </w:rPr>
              <w:t>solicitantului</w:t>
            </w:r>
            <w:proofErr w:type="spellEnd"/>
            <w:r w:rsidRPr="00F71933">
              <w:rPr>
                <w:rFonts w:ascii="Times New Roman" w:eastAsia="Times New Roman" w:hAnsi="Times New Roman" w:cs="Times New Roman"/>
                <w:sz w:val="18"/>
                <w:szCs w:val="18"/>
                <w:lang w:val="en-US"/>
              </w:rPr>
              <w:t xml:space="preserve"> </w:t>
            </w:r>
            <w:proofErr w:type="spellStart"/>
            <w:r w:rsidRPr="00F71933">
              <w:rPr>
                <w:rFonts w:ascii="Times New Roman" w:eastAsia="Times New Roman" w:hAnsi="Times New Roman" w:cs="Times New Roman"/>
                <w:sz w:val="18"/>
                <w:szCs w:val="18"/>
                <w:lang w:val="en-US"/>
              </w:rPr>
              <w:t>în</w:t>
            </w:r>
            <w:proofErr w:type="spellEnd"/>
            <w:r w:rsidRPr="00F71933">
              <w:rPr>
                <w:rFonts w:ascii="Times New Roman" w:eastAsia="Times New Roman" w:hAnsi="Times New Roman" w:cs="Times New Roman"/>
                <w:sz w:val="18"/>
                <w:szCs w:val="18"/>
                <w:lang w:val="en-US"/>
              </w:rPr>
              <w:t xml:space="preserve"> </w:t>
            </w:r>
            <w:proofErr w:type="spellStart"/>
            <w:r w:rsidRPr="00F71933">
              <w:rPr>
                <w:rFonts w:ascii="Times New Roman" w:eastAsia="Times New Roman" w:hAnsi="Times New Roman" w:cs="Times New Roman"/>
                <w:sz w:val="18"/>
                <w:szCs w:val="18"/>
                <w:lang w:val="en-US"/>
              </w:rPr>
              <w:t>cadrul</w:t>
            </w:r>
            <w:proofErr w:type="spellEnd"/>
            <w:r w:rsidRPr="00F71933">
              <w:rPr>
                <w:rFonts w:ascii="Times New Roman" w:eastAsia="Times New Roman" w:hAnsi="Times New Roman" w:cs="Times New Roman"/>
                <w:sz w:val="18"/>
                <w:szCs w:val="18"/>
                <w:lang w:val="en-US"/>
              </w:rPr>
              <w:t xml:space="preserve"> </w:t>
            </w:r>
            <w:proofErr w:type="spellStart"/>
            <w:r w:rsidRPr="00F71933">
              <w:rPr>
                <w:rFonts w:ascii="Times New Roman" w:eastAsia="Times New Roman" w:hAnsi="Times New Roman" w:cs="Times New Roman"/>
                <w:sz w:val="18"/>
                <w:szCs w:val="18"/>
                <w:lang w:val="en-US"/>
              </w:rPr>
              <w:t>acestui</w:t>
            </w:r>
            <w:proofErr w:type="spellEnd"/>
            <w:r w:rsidRPr="00F71933">
              <w:rPr>
                <w:rFonts w:ascii="Times New Roman" w:eastAsia="Times New Roman" w:hAnsi="Times New Roman" w:cs="Times New Roman"/>
                <w:sz w:val="18"/>
                <w:szCs w:val="18"/>
                <w:lang w:val="en-US"/>
              </w:rPr>
              <w:t xml:space="preserve"> </w:t>
            </w:r>
            <w:proofErr w:type="spellStart"/>
            <w:r w:rsidRPr="00F71933">
              <w:rPr>
                <w:rFonts w:ascii="Times New Roman" w:eastAsia="Times New Roman" w:hAnsi="Times New Roman" w:cs="Times New Roman"/>
                <w:sz w:val="18"/>
                <w:szCs w:val="18"/>
                <w:lang w:val="en-US"/>
              </w:rPr>
              <w:t>apel</w:t>
            </w:r>
            <w:proofErr w:type="spellEnd"/>
            <w:r w:rsidRPr="00F71933">
              <w:rPr>
                <w:rFonts w:ascii="Times New Roman" w:eastAsia="Times New Roman" w:hAnsi="Times New Roman" w:cs="Times New Roman"/>
                <w:sz w:val="18"/>
                <w:szCs w:val="18"/>
                <w:lang w:val="en-US"/>
              </w:rPr>
              <w:t xml:space="preserve"> de </w:t>
            </w:r>
            <w:proofErr w:type="spellStart"/>
            <w:r w:rsidRPr="00F71933">
              <w:rPr>
                <w:rFonts w:ascii="Times New Roman" w:eastAsia="Times New Roman" w:hAnsi="Times New Roman" w:cs="Times New Roman"/>
                <w:sz w:val="18"/>
                <w:szCs w:val="18"/>
                <w:lang w:val="en-US"/>
              </w:rPr>
              <w:t>proiecte</w:t>
            </w:r>
            <w:proofErr w:type="spellEnd"/>
            <w:r w:rsidRPr="00F71933">
              <w:rPr>
                <w:rFonts w:ascii="Times New Roman" w:eastAsia="Times New Roman" w:hAnsi="Times New Roman" w:cs="Times New Roman"/>
                <w:sz w:val="18"/>
                <w:szCs w:val="18"/>
                <w:lang w:val="en-US"/>
              </w:rPr>
              <w:t xml:space="preserve"> </w:t>
            </w:r>
            <w:proofErr w:type="spellStart"/>
            <w:r w:rsidRPr="00F71933">
              <w:rPr>
                <w:rFonts w:ascii="Times New Roman" w:eastAsia="Times New Roman" w:hAnsi="Times New Roman" w:cs="Times New Roman"/>
                <w:sz w:val="18"/>
                <w:szCs w:val="18"/>
                <w:lang w:val="en-US"/>
              </w:rPr>
              <w:t>este</w:t>
            </w:r>
            <w:proofErr w:type="spellEnd"/>
            <w:r w:rsidRPr="00F71933">
              <w:rPr>
                <w:rFonts w:ascii="Times New Roman" w:eastAsia="Times New Roman" w:hAnsi="Times New Roman" w:cs="Times New Roman"/>
                <w:sz w:val="18"/>
                <w:szCs w:val="18"/>
                <w:lang w:val="en-US"/>
              </w:rPr>
              <w:t xml:space="preserve"> de minimum 2% din </w:t>
            </w:r>
            <w:proofErr w:type="spellStart"/>
            <w:r w:rsidRPr="00F71933">
              <w:rPr>
                <w:rFonts w:ascii="Times New Roman" w:eastAsia="Times New Roman" w:hAnsi="Times New Roman" w:cs="Times New Roman"/>
                <w:sz w:val="18"/>
                <w:szCs w:val="18"/>
                <w:lang w:val="en-US"/>
              </w:rPr>
              <w:t>valoarea</w:t>
            </w:r>
            <w:proofErr w:type="spellEnd"/>
            <w:r w:rsidRPr="00F71933">
              <w:rPr>
                <w:rFonts w:ascii="Times New Roman" w:eastAsia="Times New Roman" w:hAnsi="Times New Roman" w:cs="Times New Roman"/>
                <w:sz w:val="18"/>
                <w:szCs w:val="18"/>
                <w:lang w:val="en-US"/>
              </w:rPr>
              <w:t xml:space="preserve"> </w:t>
            </w:r>
            <w:proofErr w:type="spellStart"/>
            <w:r w:rsidRPr="00F71933">
              <w:rPr>
                <w:rFonts w:ascii="Times New Roman" w:eastAsia="Times New Roman" w:hAnsi="Times New Roman" w:cs="Times New Roman"/>
                <w:sz w:val="18"/>
                <w:szCs w:val="18"/>
                <w:lang w:val="en-US"/>
              </w:rPr>
              <w:t>cheltuielilor</w:t>
            </w:r>
            <w:proofErr w:type="spellEnd"/>
            <w:r w:rsidRPr="00F71933">
              <w:rPr>
                <w:rFonts w:ascii="Times New Roman" w:eastAsia="Times New Roman" w:hAnsi="Times New Roman" w:cs="Times New Roman"/>
                <w:sz w:val="18"/>
                <w:szCs w:val="18"/>
                <w:lang w:val="en-US"/>
              </w:rPr>
              <w:t xml:space="preserve"> </w:t>
            </w:r>
            <w:proofErr w:type="spellStart"/>
            <w:r w:rsidRPr="00F71933">
              <w:rPr>
                <w:rFonts w:ascii="Times New Roman" w:eastAsia="Times New Roman" w:hAnsi="Times New Roman" w:cs="Times New Roman"/>
                <w:sz w:val="18"/>
                <w:szCs w:val="18"/>
                <w:lang w:val="en-US"/>
              </w:rPr>
              <w:t>eligibile</w:t>
            </w:r>
            <w:proofErr w:type="spellEnd"/>
            <w:r w:rsidRPr="00F71933">
              <w:rPr>
                <w:rFonts w:ascii="Times New Roman" w:eastAsia="Times New Roman" w:hAnsi="Times New Roman" w:cs="Times New Roman"/>
                <w:sz w:val="18"/>
                <w:szCs w:val="18"/>
                <w:lang w:val="en-US"/>
              </w:rPr>
              <w:t>.</w:t>
            </w:r>
          </w:p>
        </w:tc>
        <w:tc>
          <w:tcPr>
            <w:tcW w:w="1080" w:type="dxa"/>
            <w:tcBorders>
              <w:top w:val="single" w:sz="4" w:space="0" w:color="000000"/>
              <w:left w:val="single" w:sz="4" w:space="0" w:color="000000"/>
              <w:bottom w:val="single" w:sz="4" w:space="0" w:color="000000"/>
            </w:tcBorders>
          </w:tcPr>
          <w:p w14:paraId="48B44F2A" w14:textId="1D3EFE4F" w:rsidR="007F415C" w:rsidRPr="00C66CC9" w:rsidRDefault="00F71933" w:rsidP="00622E70">
            <w:pPr>
              <w:autoSpaceDE w:val="0"/>
              <w:spacing w:after="0" w:line="240" w:lineRule="auto"/>
              <w:rPr>
                <w:rFonts w:ascii="Times New Roman" w:eastAsia="Times New Roman" w:hAnsi="Times New Roman" w:cs="Times New Roman"/>
                <w:sz w:val="20"/>
                <w:szCs w:val="20"/>
                <w:lang w:val="en-US"/>
              </w:rPr>
            </w:pPr>
            <w:r w:rsidRPr="00F71933">
              <w:rPr>
                <w:rFonts w:ascii="Times New Roman" w:eastAsia="Times New Roman" w:hAnsi="Times New Roman" w:cs="Times New Roman"/>
                <w:sz w:val="20"/>
                <w:szCs w:val="20"/>
                <w:lang w:val="en-US"/>
              </w:rPr>
              <w:t>31.</w:t>
            </w:r>
            <w:r w:rsidR="004A7F36">
              <w:rPr>
                <w:rFonts w:ascii="Times New Roman" w:eastAsia="Times New Roman" w:hAnsi="Times New Roman" w:cs="Times New Roman"/>
                <w:sz w:val="20"/>
                <w:szCs w:val="20"/>
                <w:lang w:val="en-US"/>
              </w:rPr>
              <w:t>03</w:t>
            </w:r>
            <w:r w:rsidRPr="00F71933">
              <w:rPr>
                <w:rFonts w:ascii="Times New Roman" w:eastAsia="Times New Roman" w:hAnsi="Times New Roman" w:cs="Times New Roman"/>
                <w:sz w:val="20"/>
                <w:szCs w:val="20"/>
                <w:lang w:val="en-US"/>
              </w:rPr>
              <w:t>.202</w:t>
            </w:r>
            <w:r w:rsidR="004A7F36">
              <w:rPr>
                <w:rFonts w:ascii="Times New Roman" w:eastAsia="Times New Roman" w:hAnsi="Times New Roman" w:cs="Times New Roman"/>
                <w:sz w:val="20"/>
                <w:szCs w:val="20"/>
                <w:lang w:val="en-US"/>
              </w:rPr>
              <w:t>6</w:t>
            </w:r>
            <w:r w:rsidRPr="00F71933">
              <w:rPr>
                <w:rFonts w:ascii="Times New Roman" w:eastAsia="Times New Roman" w:hAnsi="Times New Roman" w:cs="Times New Roman"/>
                <w:sz w:val="20"/>
                <w:szCs w:val="20"/>
                <w:lang w:val="en-US"/>
              </w:rPr>
              <w:t>, ora 10:00.</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48B44F2B" w14:textId="77777777" w:rsidR="007F415C" w:rsidRDefault="00F71933" w:rsidP="00C36063">
            <w:pPr>
              <w:autoSpaceDE w:val="0"/>
              <w:spacing w:after="0" w:line="240" w:lineRule="auto"/>
            </w:pPr>
            <w:hyperlink r:id="rId9" w:history="1">
              <w:r w:rsidRPr="007F2711">
                <w:rPr>
                  <w:rStyle w:val="Hyperlink"/>
                </w:rPr>
                <w:t>https://www.fonduri-structurale.ro/finantari/816/centre-de-testare-pentru-orientarea-educationala-a-elevilor</w:t>
              </w:r>
            </w:hyperlink>
          </w:p>
          <w:p w14:paraId="48B44F2C" w14:textId="77777777" w:rsidR="00F71933" w:rsidRDefault="00F71933" w:rsidP="00C36063">
            <w:pPr>
              <w:autoSpaceDE w:val="0"/>
              <w:spacing w:after="0" w:line="240" w:lineRule="auto"/>
            </w:pPr>
          </w:p>
        </w:tc>
      </w:tr>
      <w:tr w:rsidR="00FE6E62" w14:paraId="48B450AE" w14:textId="77777777" w:rsidTr="00944F2D">
        <w:trPr>
          <w:cantSplit/>
          <w:trHeight w:val="8215"/>
        </w:trPr>
        <w:tc>
          <w:tcPr>
            <w:tcW w:w="1893" w:type="dxa"/>
            <w:tcBorders>
              <w:top w:val="single" w:sz="4" w:space="0" w:color="000000"/>
              <w:left w:val="single" w:sz="4" w:space="0" w:color="000000"/>
              <w:bottom w:val="single" w:sz="4" w:space="0" w:color="000000"/>
            </w:tcBorders>
          </w:tcPr>
          <w:p w14:paraId="48B4508F" w14:textId="77777777" w:rsidR="00FE6E62" w:rsidRDefault="00FE6E62" w:rsidP="00D63195">
            <w:pPr>
              <w:autoSpaceDE w:val="0"/>
              <w:spacing w:after="0" w:line="240" w:lineRule="auto"/>
              <w:rPr>
                <w:rFonts w:ascii="Times New Roman" w:hAnsi="Times New Roman" w:cs="Times New Roman"/>
                <w:b/>
                <w:sz w:val="18"/>
                <w:szCs w:val="18"/>
              </w:rPr>
            </w:pPr>
            <w:r w:rsidRPr="00FE6E62">
              <w:rPr>
                <w:rFonts w:ascii="Times New Roman" w:hAnsi="Times New Roman" w:cs="Times New Roman"/>
                <w:b/>
                <w:sz w:val="18"/>
                <w:szCs w:val="18"/>
              </w:rPr>
              <w:lastRenderedPageBreak/>
              <w:t>Ministerul Investițiilor și Proiectelor Europene</w:t>
            </w:r>
          </w:p>
          <w:p w14:paraId="48B45090" w14:textId="77777777" w:rsidR="00FE6E62" w:rsidRDefault="00FE6E62" w:rsidP="00D63195">
            <w:pPr>
              <w:autoSpaceDE w:val="0"/>
              <w:spacing w:after="0" w:line="240" w:lineRule="auto"/>
              <w:rPr>
                <w:rFonts w:ascii="Times New Roman" w:hAnsi="Times New Roman" w:cs="Times New Roman"/>
                <w:b/>
                <w:sz w:val="18"/>
                <w:szCs w:val="18"/>
              </w:rPr>
            </w:pPr>
          </w:p>
          <w:p w14:paraId="48B45091" w14:textId="77777777" w:rsidR="00FE6E62" w:rsidRDefault="00FE6E62" w:rsidP="00D63195">
            <w:pPr>
              <w:autoSpaceDE w:val="0"/>
              <w:spacing w:after="0" w:line="240" w:lineRule="auto"/>
              <w:rPr>
                <w:rFonts w:ascii="Times New Roman" w:hAnsi="Times New Roman" w:cs="Times New Roman"/>
                <w:b/>
                <w:sz w:val="18"/>
                <w:szCs w:val="18"/>
              </w:rPr>
            </w:pPr>
            <w:r w:rsidRPr="00FE6E62">
              <w:rPr>
                <w:rFonts w:ascii="Times New Roman" w:hAnsi="Times New Roman" w:cs="Times New Roman"/>
                <w:b/>
                <w:sz w:val="18"/>
                <w:szCs w:val="18"/>
              </w:rPr>
              <w:t>Programul Naţional de Investiţii în Infrastructura Unităţilor Spitaliceşti</w:t>
            </w:r>
          </w:p>
          <w:p w14:paraId="48B45092" w14:textId="77777777" w:rsidR="00FE6E62" w:rsidRDefault="00FE6E62" w:rsidP="00D63195">
            <w:pPr>
              <w:autoSpaceDE w:val="0"/>
              <w:spacing w:after="0" w:line="240" w:lineRule="auto"/>
              <w:rPr>
                <w:rFonts w:ascii="Times New Roman" w:hAnsi="Times New Roman" w:cs="Times New Roman"/>
                <w:b/>
                <w:sz w:val="18"/>
                <w:szCs w:val="18"/>
              </w:rPr>
            </w:pPr>
          </w:p>
          <w:p w14:paraId="48B45093" w14:textId="77777777" w:rsidR="00FE6E62" w:rsidRPr="00B474D1" w:rsidRDefault="00FE6E62" w:rsidP="00D63195">
            <w:pPr>
              <w:autoSpaceDE w:val="0"/>
              <w:spacing w:after="0" w:line="240" w:lineRule="auto"/>
              <w:rPr>
                <w:rFonts w:ascii="Times New Roman" w:hAnsi="Times New Roman" w:cs="Times New Roman"/>
                <w:b/>
                <w:sz w:val="18"/>
                <w:szCs w:val="18"/>
              </w:rPr>
            </w:pPr>
            <w:r w:rsidRPr="00FE6E62">
              <w:rPr>
                <w:rFonts w:ascii="Times New Roman" w:hAnsi="Times New Roman" w:cs="Times New Roman"/>
                <w:b/>
                <w:sz w:val="18"/>
                <w:szCs w:val="18"/>
              </w:rPr>
              <w:t>Programul Național de Investiții în Infrastructura Unităților Spitalicești - relansare</w:t>
            </w:r>
          </w:p>
        </w:tc>
        <w:tc>
          <w:tcPr>
            <w:tcW w:w="1953" w:type="dxa"/>
            <w:tcBorders>
              <w:top w:val="single" w:sz="4" w:space="0" w:color="000000"/>
              <w:left w:val="single" w:sz="4" w:space="0" w:color="000000"/>
              <w:bottom w:val="single" w:sz="4" w:space="0" w:color="000000"/>
            </w:tcBorders>
          </w:tcPr>
          <w:p w14:paraId="48B45094" w14:textId="77777777" w:rsidR="003B6789" w:rsidRPr="005866D1" w:rsidRDefault="003B6789" w:rsidP="00D63195">
            <w:pPr>
              <w:autoSpaceDE w:val="0"/>
              <w:spacing w:after="0" w:line="240" w:lineRule="auto"/>
              <w:rPr>
                <w:rFonts w:ascii="Times New Roman" w:eastAsia="Times New Roman" w:hAnsi="Times New Roman" w:cs="Times New Roman"/>
                <w:sz w:val="18"/>
                <w:szCs w:val="18"/>
              </w:rPr>
            </w:pPr>
            <w:r w:rsidRPr="005866D1">
              <w:rPr>
                <w:rFonts w:ascii="Times New Roman" w:eastAsia="Times New Roman" w:hAnsi="Times New Roman" w:cs="Times New Roman"/>
                <w:sz w:val="18"/>
                <w:szCs w:val="18"/>
              </w:rPr>
              <w:t>Apelul de proiecte vizează finanțarea unităților sanitare pentru construcții, modernizări și dotări, inclusiv digitalizare și tranziție verde.</w:t>
            </w:r>
          </w:p>
        </w:tc>
        <w:tc>
          <w:tcPr>
            <w:tcW w:w="2159" w:type="dxa"/>
            <w:tcBorders>
              <w:top w:val="single" w:sz="4" w:space="0" w:color="000000"/>
              <w:left w:val="single" w:sz="4" w:space="0" w:color="000000"/>
              <w:bottom w:val="single" w:sz="4" w:space="0" w:color="000000"/>
            </w:tcBorders>
          </w:tcPr>
          <w:p w14:paraId="48B45095" w14:textId="77777777" w:rsidR="003B6789" w:rsidRPr="005866D1" w:rsidRDefault="003B6789" w:rsidP="003B6789">
            <w:pPr>
              <w:autoSpaceDE w:val="0"/>
              <w:spacing w:after="0" w:line="240" w:lineRule="auto"/>
              <w:rPr>
                <w:rFonts w:ascii="Times New Roman" w:hAnsi="Times New Roman" w:cs="Times New Roman"/>
                <w:b/>
                <w:sz w:val="18"/>
                <w:szCs w:val="18"/>
                <w:lang w:val="it-IT"/>
              </w:rPr>
            </w:pPr>
            <w:r w:rsidRPr="005866D1">
              <w:rPr>
                <w:rFonts w:ascii="Times New Roman" w:hAnsi="Times New Roman" w:cs="Times New Roman"/>
                <w:b/>
                <w:sz w:val="18"/>
                <w:szCs w:val="18"/>
                <w:lang w:val="it-IT"/>
              </w:rPr>
              <w:t>Beneficiari eligibili:</w:t>
            </w:r>
          </w:p>
          <w:p w14:paraId="48B45096" w14:textId="77777777" w:rsidR="003B6789" w:rsidRPr="005866D1" w:rsidRDefault="003B6789" w:rsidP="003B6789">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Entități publice, prevăzute la art. 2 din OUG nr. 29/2024, cu modificările și completările ulterioare, respectiv:</w:t>
            </w:r>
          </w:p>
          <w:p w14:paraId="48B45097" w14:textId="77777777" w:rsidR="003B6789" w:rsidRPr="005866D1" w:rsidRDefault="003B6789" w:rsidP="003B6789">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unităţile administrativ-teritoriale</w:t>
            </w:r>
          </w:p>
          <w:p w14:paraId="48B45098" w14:textId="77777777" w:rsidR="003B6789" w:rsidRPr="005866D1" w:rsidRDefault="003B6789" w:rsidP="003B6789">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unităţile sanitare publice: spitale publice orăşeneşti, municipale/municipale de urgenţă şi spitale judeţene/judeţene de urgenţă, spitale de specialitate, spitale clinice şi clinice de urgenţă, institute care desfăşoară activitate medicală spitalicească şi prespitalicească aflate în coordonarea/autoritatea/subordonarea Ministerului Sănătăţii şi unităţile sanitare prevăzute la art. 4 alin. (2) din Legea nr. 95/2006 privind reforma în domeniul sănătăţii, republicată, cu modificările şi completările ulterioare;</w:t>
            </w:r>
          </w:p>
          <w:p w14:paraId="48B45099" w14:textId="77777777" w:rsidR="00FE6E62" w:rsidRPr="003B6789" w:rsidRDefault="003B6789" w:rsidP="003B6789">
            <w:pPr>
              <w:autoSpaceDE w:val="0"/>
              <w:spacing w:after="0" w:line="240" w:lineRule="auto"/>
              <w:rPr>
                <w:rFonts w:ascii="Times New Roman" w:hAnsi="Times New Roman" w:cs="Times New Roman"/>
                <w:sz w:val="18"/>
                <w:szCs w:val="18"/>
                <w:lang w:val="en-US"/>
              </w:rPr>
            </w:pPr>
            <w:proofErr w:type="spellStart"/>
            <w:r w:rsidRPr="003B6789">
              <w:rPr>
                <w:rFonts w:ascii="Times New Roman" w:hAnsi="Times New Roman" w:cs="Times New Roman"/>
                <w:sz w:val="18"/>
                <w:szCs w:val="18"/>
                <w:lang w:val="en-US"/>
              </w:rPr>
              <w:t>parteneriat</w:t>
            </w:r>
            <w:proofErr w:type="spellEnd"/>
            <w:r w:rsidRPr="003B6789">
              <w:rPr>
                <w:rFonts w:ascii="Times New Roman" w:hAnsi="Times New Roman" w:cs="Times New Roman"/>
                <w:sz w:val="18"/>
                <w:szCs w:val="18"/>
                <w:lang w:val="en-US"/>
              </w:rPr>
              <w:t xml:space="preserve"> </w:t>
            </w:r>
            <w:proofErr w:type="spellStart"/>
            <w:r w:rsidRPr="003B6789">
              <w:rPr>
                <w:rFonts w:ascii="Times New Roman" w:hAnsi="Times New Roman" w:cs="Times New Roman"/>
                <w:sz w:val="18"/>
                <w:szCs w:val="18"/>
                <w:lang w:val="en-US"/>
              </w:rPr>
              <w:t>între</w:t>
            </w:r>
            <w:proofErr w:type="spellEnd"/>
            <w:r w:rsidRPr="003B6789">
              <w:rPr>
                <w:rFonts w:ascii="Times New Roman" w:hAnsi="Times New Roman" w:cs="Times New Roman"/>
                <w:sz w:val="18"/>
                <w:szCs w:val="18"/>
                <w:lang w:val="en-US"/>
              </w:rPr>
              <w:t xml:space="preserve"> </w:t>
            </w:r>
            <w:proofErr w:type="spellStart"/>
            <w:r w:rsidRPr="003B6789">
              <w:rPr>
                <w:rFonts w:ascii="Times New Roman" w:hAnsi="Times New Roman" w:cs="Times New Roman"/>
                <w:sz w:val="18"/>
                <w:szCs w:val="18"/>
                <w:lang w:val="en-US"/>
              </w:rPr>
              <w:t>autorităţile</w:t>
            </w:r>
            <w:proofErr w:type="spellEnd"/>
            <w:r w:rsidRPr="003B6789">
              <w:rPr>
                <w:rFonts w:ascii="Times New Roman" w:hAnsi="Times New Roman" w:cs="Times New Roman"/>
                <w:sz w:val="18"/>
                <w:szCs w:val="18"/>
                <w:lang w:val="en-US"/>
              </w:rPr>
              <w:t>/</w:t>
            </w:r>
            <w:proofErr w:type="spellStart"/>
            <w:r w:rsidRPr="003B6789">
              <w:rPr>
                <w:rFonts w:ascii="Times New Roman" w:hAnsi="Times New Roman" w:cs="Times New Roman"/>
                <w:sz w:val="18"/>
                <w:szCs w:val="18"/>
                <w:lang w:val="en-US"/>
              </w:rPr>
              <w:t>instituţiile</w:t>
            </w:r>
            <w:proofErr w:type="spellEnd"/>
            <w:r w:rsidRPr="003B6789">
              <w:rPr>
                <w:rFonts w:ascii="Times New Roman" w:hAnsi="Times New Roman" w:cs="Times New Roman"/>
                <w:sz w:val="18"/>
                <w:szCs w:val="18"/>
                <w:lang w:val="en-US"/>
              </w:rPr>
              <w:t xml:space="preserve"> </w:t>
            </w:r>
            <w:proofErr w:type="spellStart"/>
            <w:r w:rsidRPr="003B6789">
              <w:rPr>
                <w:rFonts w:ascii="Times New Roman" w:hAnsi="Times New Roman" w:cs="Times New Roman"/>
                <w:sz w:val="18"/>
                <w:szCs w:val="18"/>
                <w:lang w:val="en-US"/>
              </w:rPr>
              <w:t>publice</w:t>
            </w:r>
            <w:proofErr w:type="spellEnd"/>
            <w:r w:rsidRPr="003B6789">
              <w:rPr>
                <w:rFonts w:ascii="Times New Roman" w:hAnsi="Times New Roman" w:cs="Times New Roman"/>
                <w:sz w:val="18"/>
                <w:szCs w:val="18"/>
                <w:lang w:val="en-US"/>
              </w:rPr>
              <w:t xml:space="preserve"> locale</w:t>
            </w:r>
          </w:p>
        </w:tc>
        <w:tc>
          <w:tcPr>
            <w:tcW w:w="4050" w:type="dxa"/>
            <w:tcBorders>
              <w:top w:val="single" w:sz="4" w:space="0" w:color="000000"/>
              <w:left w:val="single" w:sz="4" w:space="0" w:color="000000"/>
              <w:bottom w:val="single" w:sz="4" w:space="0" w:color="000000"/>
            </w:tcBorders>
          </w:tcPr>
          <w:p w14:paraId="48B4509A"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Sunt eligibile următoarele investiții:</w:t>
            </w:r>
          </w:p>
          <w:p w14:paraId="48B4509B"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p>
          <w:p w14:paraId="48B4509C"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-realizarea de construcții noi/extinderea și dotarea acestora;</w:t>
            </w:r>
          </w:p>
          <w:p w14:paraId="48B4509D"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lucrări de modernizare/reabilitare la construcții existente și dotarea acestora;</w:t>
            </w:r>
          </w:p>
          <w:p w14:paraId="48B4509E"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extindere la construcțiile existente, inclusiv lucrări de conectare la clădiri existente și dotare;</w:t>
            </w:r>
          </w:p>
          <w:p w14:paraId="48B4509F"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lucrări și dotări pentru digitalizare și tranziție verde.</w:t>
            </w:r>
          </w:p>
          <w:p w14:paraId="48B450A0"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b/>
                <w:sz w:val="18"/>
                <w:szCs w:val="18"/>
                <w:lang w:val="it-IT"/>
              </w:rPr>
              <w:t>Tipuri de apeluri</w:t>
            </w:r>
            <w:r w:rsidRPr="005866D1">
              <w:rPr>
                <w:rFonts w:ascii="Times New Roman" w:hAnsi="Times New Roman" w:cs="Times New Roman"/>
                <w:sz w:val="18"/>
                <w:szCs w:val="18"/>
                <w:lang w:val="it-IT"/>
              </w:rPr>
              <w:t>:</w:t>
            </w:r>
          </w:p>
          <w:p w14:paraId="48B450A1"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p>
          <w:p w14:paraId="48B450A2"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w:t>
            </w:r>
            <w:r w:rsidRPr="005866D1">
              <w:rPr>
                <w:rFonts w:ascii="Times New Roman" w:hAnsi="Times New Roman" w:cs="Times New Roman"/>
                <w:b/>
                <w:sz w:val="18"/>
                <w:szCs w:val="18"/>
                <w:lang w:val="it-IT"/>
              </w:rPr>
              <w:t>Tip B</w:t>
            </w:r>
            <w:r w:rsidRPr="005866D1">
              <w:rPr>
                <w:rFonts w:ascii="Times New Roman" w:hAnsi="Times New Roman" w:cs="Times New Roman"/>
                <w:sz w:val="18"/>
                <w:szCs w:val="18"/>
                <w:lang w:val="it-IT"/>
              </w:rPr>
              <w:t>: cu termen limită de depunere pentru unități sanitare finanțate prin proiecte derulate prin Programul Operațional Infrastructură Mare 2014-2020 și prin Programul Operațional Regional 2014-2020, care au fost declarate nefuncționale/nefinalizate la data de 31.12.2023 și care nu sunt etapizate prin programele aferente perioadei de programare 2021-2027 sau finanțate prin PNRR.</w:t>
            </w:r>
          </w:p>
          <w:p w14:paraId="48B450A3" w14:textId="77777777" w:rsidR="00FE6E62" w:rsidRPr="005866D1" w:rsidRDefault="003B6789" w:rsidP="003B6789">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w:t>
            </w:r>
            <w:r w:rsidRPr="005866D1">
              <w:rPr>
                <w:rFonts w:ascii="Times New Roman" w:hAnsi="Times New Roman" w:cs="Times New Roman"/>
                <w:b/>
                <w:sz w:val="18"/>
                <w:szCs w:val="18"/>
                <w:lang w:val="it-IT"/>
              </w:rPr>
              <w:t>Tip C:</w:t>
            </w:r>
            <w:r w:rsidRPr="005866D1">
              <w:rPr>
                <w:rFonts w:ascii="Times New Roman" w:hAnsi="Times New Roman" w:cs="Times New Roman"/>
                <w:sz w:val="18"/>
                <w:szCs w:val="18"/>
                <w:lang w:val="it-IT"/>
              </w:rPr>
              <w:t xml:space="preserve"> cu termen limită de depunere. Ministerul Sănătății va transmite trimestrial Ministerului Investițiilor și Proiectelor Europene lista proiectelor și bugetele aprobate pentru unități sanitare publice care au fost aprobate pentru finanțare din PNRR, ținta 377, componenta 12 – Sănătate, a căror alocare financiară a fost diminuată potrivit prevederilor art. 18 din Regulamentul (UE) nr. 241/2021 prin actualizarea calculului prevăzut la art. 11 alin. (2) din Regulamentul 2021/241 privind MRR, care reprezintă limita maximă a finanțării, pentru fiecare proiect, în urma unei analize de progres a investițiilor, dar fără a depăși limita maximă prevăzută la art. 1 alin. (2) lit. e) din Ordonanța de urgență a Guvernului nr. 29 din 28 martie 2024.</w:t>
            </w:r>
          </w:p>
        </w:tc>
        <w:tc>
          <w:tcPr>
            <w:tcW w:w="1620" w:type="dxa"/>
            <w:tcBorders>
              <w:top w:val="single" w:sz="4" w:space="0" w:color="000000"/>
              <w:left w:val="single" w:sz="4" w:space="0" w:color="000000"/>
              <w:bottom w:val="single" w:sz="4" w:space="0" w:color="000000"/>
            </w:tcBorders>
          </w:tcPr>
          <w:p w14:paraId="48B450A4" w14:textId="77777777" w:rsidR="003B6789" w:rsidRPr="005866D1" w:rsidRDefault="003B6789" w:rsidP="003B6789">
            <w:pPr>
              <w:autoSpaceDE w:val="0"/>
              <w:spacing w:after="0" w:line="240" w:lineRule="auto"/>
              <w:rPr>
                <w:rFonts w:ascii="Times New Roman" w:eastAsia="Times New Roman" w:hAnsi="Times New Roman" w:cs="Times New Roman"/>
                <w:b/>
                <w:sz w:val="18"/>
                <w:szCs w:val="18"/>
                <w:lang w:val="it-IT"/>
              </w:rPr>
            </w:pPr>
            <w:r w:rsidRPr="005866D1">
              <w:rPr>
                <w:rFonts w:ascii="Times New Roman" w:eastAsia="Times New Roman" w:hAnsi="Times New Roman" w:cs="Times New Roman"/>
                <w:b/>
                <w:sz w:val="18"/>
                <w:szCs w:val="18"/>
                <w:lang w:val="it-IT"/>
              </w:rPr>
              <w:t>Pentru proiecte de tip B</w:t>
            </w:r>
          </w:p>
          <w:p w14:paraId="48B450A5" w14:textId="77777777" w:rsidR="003B6789" w:rsidRPr="005866D1" w:rsidRDefault="003B6789" w:rsidP="003B6789">
            <w:pPr>
              <w:autoSpaceDE w:val="0"/>
              <w:spacing w:after="0" w:line="240" w:lineRule="auto"/>
              <w:rPr>
                <w:rFonts w:ascii="Times New Roman" w:eastAsia="Times New Roman" w:hAnsi="Times New Roman" w:cs="Times New Roman"/>
                <w:sz w:val="18"/>
                <w:szCs w:val="18"/>
                <w:lang w:val="it-IT"/>
              </w:rPr>
            </w:pPr>
          </w:p>
          <w:p w14:paraId="48B450A6" w14:textId="77777777" w:rsidR="003B6789" w:rsidRPr="005866D1" w:rsidRDefault="003B6789" w:rsidP="003B6789">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valoarea totală eligibilă a proiectului din care va fi dedusă valoarea cheltuielilor efectuate pana la data de 31 decembrie 2023 și a cheltuielilor neeligibile potrivit anexei 1</w:t>
            </w:r>
          </w:p>
          <w:p w14:paraId="48B450A7" w14:textId="77777777" w:rsidR="003B6789" w:rsidRPr="005866D1" w:rsidRDefault="003B6789" w:rsidP="003B6789">
            <w:pPr>
              <w:autoSpaceDE w:val="0"/>
              <w:spacing w:after="0" w:line="240" w:lineRule="auto"/>
              <w:rPr>
                <w:rFonts w:ascii="Times New Roman" w:eastAsia="Times New Roman" w:hAnsi="Times New Roman" w:cs="Times New Roman"/>
                <w:b/>
                <w:sz w:val="18"/>
                <w:szCs w:val="18"/>
                <w:lang w:val="it-IT"/>
              </w:rPr>
            </w:pPr>
            <w:r w:rsidRPr="005866D1">
              <w:rPr>
                <w:rFonts w:ascii="Times New Roman" w:eastAsia="Times New Roman" w:hAnsi="Times New Roman" w:cs="Times New Roman"/>
                <w:b/>
                <w:sz w:val="18"/>
                <w:szCs w:val="18"/>
                <w:lang w:val="it-IT"/>
              </w:rPr>
              <w:t>Pentru proiecte de tip C</w:t>
            </w:r>
          </w:p>
          <w:p w14:paraId="48B450A8" w14:textId="77777777" w:rsidR="003B6789" w:rsidRPr="005866D1" w:rsidRDefault="003B6789" w:rsidP="003B6789">
            <w:pPr>
              <w:autoSpaceDE w:val="0"/>
              <w:spacing w:after="0" w:line="240" w:lineRule="auto"/>
              <w:rPr>
                <w:rFonts w:ascii="Times New Roman" w:eastAsia="Times New Roman" w:hAnsi="Times New Roman" w:cs="Times New Roman"/>
                <w:sz w:val="18"/>
                <w:szCs w:val="18"/>
                <w:lang w:val="it-IT"/>
              </w:rPr>
            </w:pPr>
          </w:p>
          <w:p w14:paraId="48B450A9" w14:textId="77777777" w:rsidR="00FE6E62" w:rsidRPr="005866D1" w:rsidRDefault="003B6789" w:rsidP="003B6789">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Valoarea maximă a finanțării se va stabili potrivit sumelor comunicate de Ministerul Sănătății, fără a depăși limita maximă prevăzută la art. 1 alin. (2) lit. e) din OUG 29/2024 cu modificările si completările ulterioare, respectiv 3.250.000 mii lei.</w:t>
            </w:r>
          </w:p>
        </w:tc>
        <w:tc>
          <w:tcPr>
            <w:tcW w:w="1530" w:type="dxa"/>
            <w:tcBorders>
              <w:top w:val="single" w:sz="4" w:space="0" w:color="000000"/>
              <w:left w:val="single" w:sz="4" w:space="0" w:color="000000"/>
              <w:bottom w:val="single" w:sz="4" w:space="0" w:color="000000"/>
            </w:tcBorders>
          </w:tcPr>
          <w:p w14:paraId="48B450AA" w14:textId="77777777" w:rsidR="00FE6E62" w:rsidRPr="00024910" w:rsidRDefault="003B6789" w:rsidP="00024910">
            <w:pPr>
              <w:autoSpaceDE w:val="0"/>
              <w:snapToGrid w:val="0"/>
              <w:spacing w:after="0" w:line="240" w:lineRule="auto"/>
              <w:rPr>
                <w:rFonts w:ascii="Times New Roman" w:hAnsi="Times New Roman" w:cs="Times New Roman"/>
                <w:sz w:val="20"/>
                <w:szCs w:val="20"/>
                <w:lang w:val="en-US"/>
              </w:rPr>
            </w:pPr>
            <w:proofErr w:type="spellStart"/>
            <w:r w:rsidRPr="003B6789">
              <w:rPr>
                <w:rFonts w:ascii="Times New Roman" w:hAnsi="Times New Roman" w:cs="Times New Roman"/>
                <w:sz w:val="20"/>
                <w:szCs w:val="20"/>
                <w:lang w:val="en-US"/>
              </w:rPr>
              <w:t>Procentul</w:t>
            </w:r>
            <w:proofErr w:type="spellEnd"/>
            <w:r w:rsidRPr="003B6789">
              <w:rPr>
                <w:rFonts w:ascii="Times New Roman" w:hAnsi="Times New Roman" w:cs="Times New Roman"/>
                <w:sz w:val="20"/>
                <w:szCs w:val="20"/>
                <w:lang w:val="en-US"/>
              </w:rPr>
              <w:t xml:space="preserve"> de </w:t>
            </w:r>
            <w:proofErr w:type="spellStart"/>
            <w:r w:rsidRPr="003B6789">
              <w:rPr>
                <w:rFonts w:ascii="Times New Roman" w:hAnsi="Times New Roman" w:cs="Times New Roman"/>
                <w:sz w:val="20"/>
                <w:szCs w:val="20"/>
                <w:lang w:val="en-US"/>
              </w:rPr>
              <w:t>cofinanțare</w:t>
            </w:r>
            <w:proofErr w:type="spellEnd"/>
            <w:r w:rsidRPr="003B6789">
              <w:rPr>
                <w:rFonts w:ascii="Times New Roman" w:hAnsi="Times New Roman" w:cs="Times New Roman"/>
                <w:sz w:val="20"/>
                <w:szCs w:val="20"/>
                <w:lang w:val="en-US"/>
              </w:rPr>
              <w:t xml:space="preserve"> din </w:t>
            </w:r>
            <w:proofErr w:type="spellStart"/>
            <w:r w:rsidRPr="003B6789">
              <w:rPr>
                <w:rFonts w:ascii="Times New Roman" w:hAnsi="Times New Roman" w:cs="Times New Roman"/>
                <w:sz w:val="20"/>
                <w:szCs w:val="20"/>
                <w:lang w:val="en-US"/>
              </w:rPr>
              <w:t>partea</w:t>
            </w:r>
            <w:proofErr w:type="spellEnd"/>
            <w:r w:rsidRPr="003B6789">
              <w:rPr>
                <w:rFonts w:ascii="Times New Roman" w:hAnsi="Times New Roman" w:cs="Times New Roman"/>
                <w:sz w:val="20"/>
                <w:szCs w:val="20"/>
                <w:lang w:val="en-US"/>
              </w:rPr>
              <w:t xml:space="preserve"> </w:t>
            </w:r>
            <w:proofErr w:type="spellStart"/>
            <w:r w:rsidRPr="003B6789">
              <w:rPr>
                <w:rFonts w:ascii="Times New Roman" w:hAnsi="Times New Roman" w:cs="Times New Roman"/>
                <w:sz w:val="20"/>
                <w:szCs w:val="20"/>
                <w:lang w:val="en-US"/>
              </w:rPr>
              <w:t>solicitanților</w:t>
            </w:r>
            <w:proofErr w:type="spellEnd"/>
            <w:r w:rsidRPr="003B6789">
              <w:rPr>
                <w:rFonts w:ascii="Times New Roman" w:hAnsi="Times New Roman" w:cs="Times New Roman"/>
                <w:sz w:val="20"/>
                <w:szCs w:val="20"/>
                <w:lang w:val="en-US"/>
              </w:rPr>
              <w:t xml:space="preserve"> </w:t>
            </w:r>
            <w:proofErr w:type="spellStart"/>
            <w:r w:rsidRPr="003B6789">
              <w:rPr>
                <w:rFonts w:ascii="Times New Roman" w:hAnsi="Times New Roman" w:cs="Times New Roman"/>
                <w:sz w:val="20"/>
                <w:szCs w:val="20"/>
                <w:lang w:val="en-US"/>
              </w:rPr>
              <w:t>este</w:t>
            </w:r>
            <w:proofErr w:type="spellEnd"/>
            <w:r w:rsidRPr="003B6789">
              <w:rPr>
                <w:rFonts w:ascii="Times New Roman" w:hAnsi="Times New Roman" w:cs="Times New Roman"/>
                <w:sz w:val="20"/>
                <w:szCs w:val="20"/>
                <w:lang w:val="en-US"/>
              </w:rPr>
              <w:t xml:space="preserve"> de 0%</w:t>
            </w:r>
          </w:p>
        </w:tc>
        <w:tc>
          <w:tcPr>
            <w:tcW w:w="1080" w:type="dxa"/>
            <w:tcBorders>
              <w:top w:val="single" w:sz="4" w:space="0" w:color="000000"/>
              <w:left w:val="single" w:sz="4" w:space="0" w:color="000000"/>
              <w:bottom w:val="single" w:sz="4" w:space="0" w:color="000000"/>
            </w:tcBorders>
          </w:tcPr>
          <w:p w14:paraId="48B450AB" w14:textId="46DEBC66" w:rsidR="00FE6E62" w:rsidRPr="00FE6E62" w:rsidRDefault="003B6789" w:rsidP="008A76C9">
            <w:pPr>
              <w:autoSpaceDE w:val="0"/>
              <w:spacing w:after="0" w:line="240" w:lineRule="auto"/>
              <w:rPr>
                <w:rFonts w:ascii="Times New Roman" w:hAnsi="Times New Roman" w:cs="Times New Roman"/>
                <w:sz w:val="18"/>
                <w:szCs w:val="18"/>
                <w:lang w:val="en-US"/>
              </w:rPr>
            </w:pPr>
            <w:r w:rsidRPr="003B6789">
              <w:rPr>
                <w:rFonts w:ascii="Times New Roman" w:hAnsi="Times New Roman" w:cs="Times New Roman"/>
                <w:sz w:val="18"/>
                <w:szCs w:val="18"/>
                <w:lang w:val="en-US"/>
              </w:rPr>
              <w:t xml:space="preserve">31 </w:t>
            </w:r>
            <w:proofErr w:type="spellStart"/>
            <w:r w:rsidRPr="003B6789">
              <w:rPr>
                <w:rFonts w:ascii="Times New Roman" w:hAnsi="Times New Roman" w:cs="Times New Roman"/>
                <w:sz w:val="18"/>
                <w:szCs w:val="18"/>
                <w:lang w:val="en-US"/>
              </w:rPr>
              <w:t>Decembrie</w:t>
            </w:r>
            <w:proofErr w:type="spellEnd"/>
            <w:r w:rsidRPr="003B6789">
              <w:rPr>
                <w:rFonts w:ascii="Times New Roman" w:hAnsi="Times New Roman" w:cs="Times New Roman"/>
                <w:sz w:val="18"/>
                <w:szCs w:val="18"/>
                <w:lang w:val="en-US"/>
              </w:rPr>
              <w:t xml:space="preserve"> 202</w:t>
            </w:r>
            <w:r w:rsidR="00282FD7">
              <w:rPr>
                <w:rFonts w:ascii="Times New Roman" w:hAnsi="Times New Roman" w:cs="Times New Roman"/>
                <w:sz w:val="18"/>
                <w:szCs w:val="18"/>
                <w:lang w:val="en-US"/>
              </w:rPr>
              <w:t>6</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48B450AC" w14:textId="77777777" w:rsidR="00FE6E62" w:rsidRDefault="003B6789" w:rsidP="00D63195">
            <w:pPr>
              <w:autoSpaceDE w:val="0"/>
              <w:spacing w:after="0" w:line="240" w:lineRule="auto"/>
            </w:pPr>
            <w:hyperlink r:id="rId10" w:history="1">
              <w:r w:rsidRPr="008B2636">
                <w:rPr>
                  <w:rStyle w:val="Hyperlink"/>
                </w:rPr>
                <w:t>https://www.fonduri-structurale.ro/finantari/1880/programul-national-de-investitii-in-infrastructura-unitatilor-spitalicesti-relansare</w:t>
              </w:r>
            </w:hyperlink>
          </w:p>
          <w:p w14:paraId="48B450AD" w14:textId="77777777" w:rsidR="003B6789" w:rsidRPr="00FE6E62" w:rsidRDefault="003B6789" w:rsidP="00D63195">
            <w:pPr>
              <w:autoSpaceDE w:val="0"/>
              <w:spacing w:after="0" w:line="240" w:lineRule="auto"/>
            </w:pPr>
          </w:p>
        </w:tc>
      </w:tr>
      <w:tr w:rsidR="00661787" w14:paraId="6156CBDB" w14:textId="77777777" w:rsidTr="00944F2D">
        <w:trPr>
          <w:cantSplit/>
          <w:trHeight w:val="8215"/>
        </w:trPr>
        <w:tc>
          <w:tcPr>
            <w:tcW w:w="1893" w:type="dxa"/>
            <w:tcBorders>
              <w:top w:val="single" w:sz="4" w:space="0" w:color="000000"/>
              <w:left w:val="single" w:sz="4" w:space="0" w:color="000000"/>
              <w:bottom w:val="single" w:sz="4" w:space="0" w:color="000000"/>
            </w:tcBorders>
          </w:tcPr>
          <w:p w14:paraId="3BAB14D0" w14:textId="77777777" w:rsidR="00661787" w:rsidRDefault="000D43EA" w:rsidP="00D63195">
            <w:pPr>
              <w:autoSpaceDE w:val="0"/>
              <w:spacing w:after="0" w:line="240" w:lineRule="auto"/>
              <w:rPr>
                <w:rFonts w:ascii="Times New Roman" w:hAnsi="Times New Roman" w:cs="Times New Roman"/>
                <w:b/>
                <w:sz w:val="18"/>
                <w:szCs w:val="18"/>
              </w:rPr>
            </w:pPr>
            <w:r w:rsidRPr="000D43EA">
              <w:rPr>
                <w:rFonts w:ascii="Times New Roman" w:hAnsi="Times New Roman" w:cs="Times New Roman"/>
                <w:b/>
                <w:sz w:val="18"/>
                <w:szCs w:val="18"/>
              </w:rPr>
              <w:lastRenderedPageBreak/>
              <w:t>Ministerul Investițiilor și Proiectelor Europene</w:t>
            </w:r>
          </w:p>
          <w:p w14:paraId="172DD7BD" w14:textId="77777777" w:rsidR="000D43EA" w:rsidRDefault="000D43EA" w:rsidP="00D63195">
            <w:pPr>
              <w:autoSpaceDE w:val="0"/>
              <w:spacing w:after="0" w:line="240" w:lineRule="auto"/>
              <w:rPr>
                <w:rFonts w:ascii="Times New Roman" w:hAnsi="Times New Roman" w:cs="Times New Roman"/>
                <w:b/>
                <w:sz w:val="18"/>
                <w:szCs w:val="18"/>
              </w:rPr>
            </w:pPr>
          </w:p>
          <w:p w14:paraId="67C85177" w14:textId="77777777" w:rsidR="000D43EA" w:rsidRDefault="000A0D3C" w:rsidP="00D63195">
            <w:pPr>
              <w:autoSpaceDE w:val="0"/>
              <w:spacing w:after="0" w:line="240" w:lineRule="auto"/>
              <w:rPr>
                <w:rFonts w:ascii="Times New Roman" w:hAnsi="Times New Roman" w:cs="Times New Roman"/>
                <w:b/>
                <w:sz w:val="18"/>
                <w:szCs w:val="18"/>
              </w:rPr>
            </w:pPr>
            <w:r w:rsidRPr="000A0D3C">
              <w:rPr>
                <w:rFonts w:ascii="Times New Roman" w:hAnsi="Times New Roman" w:cs="Times New Roman"/>
                <w:b/>
                <w:sz w:val="18"/>
                <w:szCs w:val="18"/>
              </w:rPr>
              <w:t>Programul Incluziune și Demnitate Socială</w:t>
            </w:r>
          </w:p>
          <w:p w14:paraId="53FB7C6C" w14:textId="77777777" w:rsidR="000A0D3C" w:rsidRDefault="000A0D3C" w:rsidP="00D63195">
            <w:pPr>
              <w:autoSpaceDE w:val="0"/>
              <w:spacing w:after="0" w:line="240" w:lineRule="auto"/>
              <w:rPr>
                <w:rFonts w:ascii="Times New Roman" w:hAnsi="Times New Roman" w:cs="Times New Roman"/>
                <w:b/>
                <w:sz w:val="18"/>
                <w:szCs w:val="18"/>
              </w:rPr>
            </w:pPr>
          </w:p>
          <w:p w14:paraId="21E9B698" w14:textId="3D31A1A8" w:rsidR="000A0D3C" w:rsidRPr="00BD47AD" w:rsidRDefault="00763E64" w:rsidP="00D63195">
            <w:pPr>
              <w:autoSpaceDE w:val="0"/>
              <w:spacing w:after="0" w:line="240" w:lineRule="auto"/>
              <w:rPr>
                <w:rFonts w:ascii="Times New Roman" w:hAnsi="Times New Roman" w:cs="Times New Roman"/>
                <w:b/>
                <w:sz w:val="18"/>
                <w:szCs w:val="18"/>
              </w:rPr>
            </w:pPr>
            <w:r w:rsidRPr="00763E64">
              <w:rPr>
                <w:rFonts w:ascii="Times New Roman" w:hAnsi="Times New Roman" w:cs="Times New Roman"/>
                <w:b/>
                <w:sz w:val="18"/>
                <w:szCs w:val="18"/>
              </w:rPr>
              <w:t>Sprijin pentru operațiunile selectate de Grupul de Acțiune Locală pentru mediul rural sau pentru orașele și municipiile cu o populație mai mică de 20.000 de locuitori</w:t>
            </w:r>
          </w:p>
        </w:tc>
        <w:tc>
          <w:tcPr>
            <w:tcW w:w="1953" w:type="dxa"/>
            <w:tcBorders>
              <w:top w:val="single" w:sz="4" w:space="0" w:color="000000"/>
              <w:left w:val="single" w:sz="4" w:space="0" w:color="000000"/>
              <w:bottom w:val="single" w:sz="4" w:space="0" w:color="000000"/>
            </w:tcBorders>
          </w:tcPr>
          <w:p w14:paraId="1E0EA296" w14:textId="0F901FC1" w:rsidR="00661787" w:rsidRPr="005866D1" w:rsidRDefault="00CF6F56" w:rsidP="00D63195">
            <w:pPr>
              <w:autoSpaceDE w:val="0"/>
              <w:spacing w:after="0" w:line="240" w:lineRule="auto"/>
              <w:rPr>
                <w:rFonts w:ascii="Times New Roman" w:eastAsia="Times New Roman" w:hAnsi="Times New Roman" w:cs="Times New Roman"/>
                <w:sz w:val="18"/>
                <w:szCs w:val="18"/>
              </w:rPr>
            </w:pPr>
            <w:r w:rsidRPr="005866D1">
              <w:rPr>
                <w:rFonts w:ascii="Times New Roman" w:eastAsia="Times New Roman" w:hAnsi="Times New Roman" w:cs="Times New Roman"/>
                <w:sz w:val="18"/>
                <w:szCs w:val="18"/>
              </w:rPr>
              <w:t>Apelul de proiecte oferă granturi nerambursabile pentru sprijinirea copiilor vulnerabili și familiilor lor, facilitând accesul la educație și activități recreative.</w:t>
            </w:r>
          </w:p>
        </w:tc>
        <w:tc>
          <w:tcPr>
            <w:tcW w:w="2159" w:type="dxa"/>
            <w:tcBorders>
              <w:top w:val="single" w:sz="4" w:space="0" w:color="000000"/>
              <w:left w:val="single" w:sz="4" w:space="0" w:color="000000"/>
              <w:bottom w:val="single" w:sz="4" w:space="0" w:color="000000"/>
            </w:tcBorders>
          </w:tcPr>
          <w:p w14:paraId="6AFAAFA1" w14:textId="08A62659" w:rsidR="001A73CE" w:rsidRPr="005866D1" w:rsidRDefault="001A73CE" w:rsidP="001A73CE">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b/>
                <w:bCs/>
                <w:sz w:val="18"/>
                <w:szCs w:val="18"/>
                <w:lang w:val="it-IT"/>
              </w:rPr>
              <w:t>Beneficiari eligibili</w:t>
            </w:r>
            <w:r w:rsidR="00BB6471" w:rsidRPr="005866D1">
              <w:rPr>
                <w:rFonts w:ascii="Times New Roman" w:hAnsi="Times New Roman" w:cs="Times New Roman"/>
                <w:sz w:val="18"/>
                <w:szCs w:val="18"/>
                <w:lang w:val="it-IT"/>
              </w:rPr>
              <w:t>:</w:t>
            </w:r>
          </w:p>
          <w:p w14:paraId="2E30945F" w14:textId="605D3364" w:rsidR="001A73CE" w:rsidRPr="005866D1" w:rsidRDefault="00372191" w:rsidP="001A73CE">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w:t>
            </w:r>
            <w:r w:rsidR="001A73CE" w:rsidRPr="005866D1">
              <w:rPr>
                <w:rFonts w:ascii="Times New Roman" w:hAnsi="Times New Roman" w:cs="Times New Roman"/>
                <w:sz w:val="18"/>
                <w:szCs w:val="18"/>
                <w:lang w:val="it-IT"/>
              </w:rPr>
              <w:t>Furnizori publici și privați de servicii sociale acreditați în condițiile legii;</w:t>
            </w:r>
          </w:p>
          <w:p w14:paraId="18B8D51C" w14:textId="72897118" w:rsidR="001A73CE" w:rsidRPr="005866D1" w:rsidRDefault="00372191" w:rsidP="001A73CE">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w:t>
            </w:r>
            <w:r w:rsidR="001A73CE" w:rsidRPr="005866D1">
              <w:rPr>
                <w:rFonts w:ascii="Times New Roman" w:hAnsi="Times New Roman" w:cs="Times New Roman"/>
                <w:sz w:val="18"/>
                <w:szCs w:val="18"/>
                <w:lang w:val="it-IT"/>
              </w:rPr>
              <w:t>Autorități publice locale și unități cu personalitate juridică aflate în coordonarea/subordonarea acestora;</w:t>
            </w:r>
          </w:p>
          <w:p w14:paraId="05D4496D" w14:textId="1DC4A9E5" w:rsidR="001A73CE" w:rsidRPr="005866D1" w:rsidRDefault="00372191" w:rsidP="001A73CE">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w:t>
            </w:r>
            <w:r w:rsidR="001A73CE" w:rsidRPr="005866D1">
              <w:rPr>
                <w:rFonts w:ascii="Times New Roman" w:hAnsi="Times New Roman" w:cs="Times New Roman"/>
                <w:sz w:val="18"/>
                <w:szCs w:val="18"/>
                <w:lang w:val="it-IT"/>
              </w:rPr>
              <w:t>Furnizori autorizați de formare profesională - autorizați în conformitate cu prevederile Ordonanței Guvernului nr.129/2000 privind formarea profesionala a adulților, republicată, cu modificările și completările ulterioare;</w:t>
            </w:r>
          </w:p>
          <w:p w14:paraId="3C117B31" w14:textId="1CB6798E" w:rsidR="001A73CE" w:rsidRPr="005866D1" w:rsidRDefault="00372191" w:rsidP="001A73CE">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w:t>
            </w:r>
            <w:r w:rsidR="001A73CE" w:rsidRPr="005866D1">
              <w:rPr>
                <w:rFonts w:ascii="Times New Roman" w:hAnsi="Times New Roman" w:cs="Times New Roman"/>
                <w:sz w:val="18"/>
                <w:szCs w:val="18"/>
                <w:lang w:val="it-IT"/>
              </w:rPr>
              <w:t>Unități de învățământ acreditate parte a rețelei școlare/Inspectoratul Școlar Județean sau al Municipiului București;</w:t>
            </w:r>
          </w:p>
          <w:p w14:paraId="05AFE12B" w14:textId="77777777" w:rsidR="001A73CE" w:rsidRPr="005866D1" w:rsidRDefault="001A73CE" w:rsidP="001A73CE">
            <w:pPr>
              <w:autoSpaceDE w:val="0"/>
              <w:spacing w:after="0" w:line="240" w:lineRule="auto"/>
              <w:rPr>
                <w:rFonts w:ascii="Times New Roman" w:hAnsi="Times New Roman" w:cs="Times New Roman"/>
                <w:sz w:val="18"/>
                <w:szCs w:val="18"/>
                <w:lang w:val="fr-FR"/>
              </w:rPr>
            </w:pPr>
            <w:proofErr w:type="spellStart"/>
            <w:r w:rsidRPr="005866D1">
              <w:rPr>
                <w:rFonts w:ascii="Times New Roman" w:hAnsi="Times New Roman" w:cs="Times New Roman"/>
                <w:sz w:val="18"/>
                <w:szCs w:val="18"/>
                <w:lang w:val="fr-FR"/>
              </w:rPr>
              <w:t>Centrul</w:t>
            </w:r>
            <w:proofErr w:type="spellEnd"/>
            <w:r w:rsidRPr="005866D1">
              <w:rPr>
                <w:rFonts w:ascii="Times New Roman" w:hAnsi="Times New Roman" w:cs="Times New Roman"/>
                <w:sz w:val="18"/>
                <w:szCs w:val="18"/>
                <w:lang w:val="fr-FR"/>
              </w:rPr>
              <w:t xml:space="preserve"> </w:t>
            </w:r>
            <w:proofErr w:type="spellStart"/>
            <w:r w:rsidRPr="005866D1">
              <w:rPr>
                <w:rFonts w:ascii="Times New Roman" w:hAnsi="Times New Roman" w:cs="Times New Roman"/>
                <w:sz w:val="18"/>
                <w:szCs w:val="18"/>
                <w:lang w:val="fr-FR"/>
              </w:rPr>
              <w:t>Județean</w:t>
            </w:r>
            <w:proofErr w:type="spellEnd"/>
            <w:r w:rsidRPr="005866D1">
              <w:rPr>
                <w:rFonts w:ascii="Times New Roman" w:hAnsi="Times New Roman" w:cs="Times New Roman"/>
                <w:sz w:val="18"/>
                <w:szCs w:val="18"/>
                <w:lang w:val="fr-FR"/>
              </w:rPr>
              <w:t xml:space="preserve"> de </w:t>
            </w:r>
            <w:proofErr w:type="spellStart"/>
            <w:r w:rsidRPr="005866D1">
              <w:rPr>
                <w:rFonts w:ascii="Times New Roman" w:hAnsi="Times New Roman" w:cs="Times New Roman"/>
                <w:sz w:val="18"/>
                <w:szCs w:val="18"/>
                <w:lang w:val="fr-FR"/>
              </w:rPr>
              <w:t>Resurse</w:t>
            </w:r>
            <w:proofErr w:type="spellEnd"/>
            <w:r w:rsidRPr="005866D1">
              <w:rPr>
                <w:rFonts w:ascii="Times New Roman" w:hAnsi="Times New Roman" w:cs="Times New Roman"/>
                <w:sz w:val="18"/>
                <w:szCs w:val="18"/>
                <w:lang w:val="fr-FR"/>
              </w:rPr>
              <w:t xml:space="preserve"> </w:t>
            </w:r>
            <w:proofErr w:type="spellStart"/>
            <w:r w:rsidRPr="005866D1">
              <w:rPr>
                <w:rFonts w:ascii="Times New Roman" w:hAnsi="Times New Roman" w:cs="Times New Roman"/>
                <w:sz w:val="18"/>
                <w:szCs w:val="18"/>
                <w:lang w:val="fr-FR"/>
              </w:rPr>
              <w:t>Asistență</w:t>
            </w:r>
            <w:proofErr w:type="spellEnd"/>
            <w:r w:rsidRPr="005866D1">
              <w:rPr>
                <w:rFonts w:ascii="Times New Roman" w:hAnsi="Times New Roman" w:cs="Times New Roman"/>
                <w:sz w:val="18"/>
                <w:szCs w:val="18"/>
                <w:lang w:val="fr-FR"/>
              </w:rPr>
              <w:t xml:space="preserve"> </w:t>
            </w:r>
            <w:proofErr w:type="spellStart"/>
            <w:r w:rsidRPr="005866D1">
              <w:rPr>
                <w:rFonts w:ascii="Times New Roman" w:hAnsi="Times New Roman" w:cs="Times New Roman"/>
                <w:sz w:val="18"/>
                <w:szCs w:val="18"/>
                <w:lang w:val="fr-FR"/>
              </w:rPr>
              <w:t>și</w:t>
            </w:r>
            <w:proofErr w:type="spellEnd"/>
            <w:r w:rsidRPr="005866D1">
              <w:rPr>
                <w:rFonts w:ascii="Times New Roman" w:hAnsi="Times New Roman" w:cs="Times New Roman"/>
                <w:sz w:val="18"/>
                <w:szCs w:val="18"/>
                <w:lang w:val="fr-FR"/>
              </w:rPr>
              <w:t xml:space="preserve"> </w:t>
            </w:r>
            <w:proofErr w:type="spellStart"/>
            <w:r w:rsidRPr="005866D1">
              <w:rPr>
                <w:rFonts w:ascii="Times New Roman" w:hAnsi="Times New Roman" w:cs="Times New Roman"/>
                <w:sz w:val="18"/>
                <w:szCs w:val="18"/>
                <w:lang w:val="fr-FR"/>
              </w:rPr>
              <w:t>Resurse</w:t>
            </w:r>
            <w:proofErr w:type="spellEnd"/>
            <w:r w:rsidRPr="005866D1">
              <w:rPr>
                <w:rFonts w:ascii="Times New Roman" w:hAnsi="Times New Roman" w:cs="Times New Roman"/>
                <w:sz w:val="18"/>
                <w:szCs w:val="18"/>
                <w:lang w:val="fr-FR"/>
              </w:rPr>
              <w:t xml:space="preserve"> </w:t>
            </w:r>
            <w:proofErr w:type="spellStart"/>
            <w:r w:rsidRPr="005866D1">
              <w:rPr>
                <w:rFonts w:ascii="Times New Roman" w:hAnsi="Times New Roman" w:cs="Times New Roman"/>
                <w:sz w:val="18"/>
                <w:szCs w:val="18"/>
                <w:lang w:val="fr-FR"/>
              </w:rPr>
              <w:t>Educațională</w:t>
            </w:r>
            <w:proofErr w:type="spellEnd"/>
            <w:r w:rsidRPr="005866D1">
              <w:rPr>
                <w:rFonts w:ascii="Times New Roman" w:hAnsi="Times New Roman" w:cs="Times New Roman"/>
                <w:sz w:val="18"/>
                <w:szCs w:val="18"/>
                <w:lang w:val="fr-FR"/>
              </w:rPr>
              <w:t>;</w:t>
            </w:r>
          </w:p>
          <w:p w14:paraId="475DE458" w14:textId="77777777" w:rsidR="001A73CE" w:rsidRPr="005866D1" w:rsidRDefault="001A73CE" w:rsidP="001A73CE">
            <w:pPr>
              <w:autoSpaceDE w:val="0"/>
              <w:spacing w:after="0" w:line="240" w:lineRule="auto"/>
              <w:rPr>
                <w:rFonts w:ascii="Times New Roman" w:hAnsi="Times New Roman" w:cs="Times New Roman"/>
                <w:sz w:val="18"/>
                <w:szCs w:val="18"/>
                <w:lang w:val="fr-FR"/>
              </w:rPr>
            </w:pPr>
            <w:r w:rsidRPr="005866D1">
              <w:rPr>
                <w:rFonts w:ascii="Times New Roman" w:hAnsi="Times New Roman" w:cs="Times New Roman"/>
                <w:sz w:val="18"/>
                <w:szCs w:val="18"/>
                <w:lang w:val="fr-FR"/>
              </w:rPr>
              <w:t xml:space="preserve">Casa </w:t>
            </w:r>
            <w:proofErr w:type="spellStart"/>
            <w:r w:rsidRPr="005866D1">
              <w:rPr>
                <w:rFonts w:ascii="Times New Roman" w:hAnsi="Times New Roman" w:cs="Times New Roman"/>
                <w:sz w:val="18"/>
                <w:szCs w:val="18"/>
                <w:lang w:val="fr-FR"/>
              </w:rPr>
              <w:t>Corpului</w:t>
            </w:r>
            <w:proofErr w:type="spellEnd"/>
            <w:r w:rsidRPr="005866D1">
              <w:rPr>
                <w:rFonts w:ascii="Times New Roman" w:hAnsi="Times New Roman" w:cs="Times New Roman"/>
                <w:sz w:val="18"/>
                <w:szCs w:val="18"/>
                <w:lang w:val="fr-FR"/>
              </w:rPr>
              <w:t xml:space="preserve"> </w:t>
            </w:r>
            <w:proofErr w:type="spellStart"/>
            <w:r w:rsidRPr="005866D1">
              <w:rPr>
                <w:rFonts w:ascii="Times New Roman" w:hAnsi="Times New Roman" w:cs="Times New Roman"/>
                <w:sz w:val="18"/>
                <w:szCs w:val="18"/>
                <w:lang w:val="fr-FR"/>
              </w:rPr>
              <w:t>Didactic</w:t>
            </w:r>
            <w:proofErr w:type="spellEnd"/>
            <w:r w:rsidRPr="005866D1">
              <w:rPr>
                <w:rFonts w:ascii="Times New Roman" w:hAnsi="Times New Roman" w:cs="Times New Roman"/>
                <w:sz w:val="18"/>
                <w:szCs w:val="18"/>
                <w:lang w:val="fr-FR"/>
              </w:rPr>
              <w:t>;</w:t>
            </w:r>
          </w:p>
          <w:p w14:paraId="780DE6DF" w14:textId="6741E064" w:rsidR="001A73CE" w:rsidRPr="005866D1" w:rsidRDefault="00902165" w:rsidP="001A73CE">
            <w:pPr>
              <w:autoSpaceDE w:val="0"/>
              <w:spacing w:after="0" w:line="240" w:lineRule="auto"/>
              <w:rPr>
                <w:rFonts w:ascii="Times New Roman" w:hAnsi="Times New Roman" w:cs="Times New Roman"/>
                <w:sz w:val="18"/>
                <w:szCs w:val="18"/>
                <w:lang w:val="fr-FR"/>
              </w:rPr>
            </w:pPr>
            <w:r w:rsidRPr="005866D1">
              <w:rPr>
                <w:rFonts w:ascii="Times New Roman" w:hAnsi="Times New Roman" w:cs="Times New Roman"/>
                <w:sz w:val="18"/>
                <w:szCs w:val="18"/>
                <w:lang w:val="fr-FR"/>
              </w:rPr>
              <w:t>-</w:t>
            </w:r>
            <w:proofErr w:type="spellStart"/>
            <w:r w:rsidR="001A73CE" w:rsidRPr="005866D1">
              <w:rPr>
                <w:rFonts w:ascii="Times New Roman" w:hAnsi="Times New Roman" w:cs="Times New Roman"/>
                <w:sz w:val="18"/>
                <w:szCs w:val="18"/>
                <w:lang w:val="fr-FR"/>
              </w:rPr>
              <w:t>Organizațiile</w:t>
            </w:r>
            <w:proofErr w:type="spellEnd"/>
            <w:r w:rsidR="001A73CE" w:rsidRPr="005866D1">
              <w:rPr>
                <w:rFonts w:ascii="Times New Roman" w:hAnsi="Times New Roman" w:cs="Times New Roman"/>
                <w:sz w:val="18"/>
                <w:szCs w:val="18"/>
                <w:lang w:val="fr-FR"/>
              </w:rPr>
              <w:t xml:space="preserve"> </w:t>
            </w:r>
            <w:proofErr w:type="spellStart"/>
            <w:r w:rsidR="001A73CE" w:rsidRPr="005866D1">
              <w:rPr>
                <w:rFonts w:ascii="Times New Roman" w:hAnsi="Times New Roman" w:cs="Times New Roman"/>
                <w:sz w:val="18"/>
                <w:szCs w:val="18"/>
                <w:lang w:val="fr-FR"/>
              </w:rPr>
              <w:t>publice</w:t>
            </w:r>
            <w:proofErr w:type="spellEnd"/>
            <w:r w:rsidR="001A73CE" w:rsidRPr="005866D1">
              <w:rPr>
                <w:rFonts w:ascii="Times New Roman" w:hAnsi="Times New Roman" w:cs="Times New Roman"/>
                <w:sz w:val="18"/>
                <w:szCs w:val="18"/>
                <w:lang w:val="fr-FR"/>
              </w:rPr>
              <w:t xml:space="preserve"> </w:t>
            </w:r>
            <w:proofErr w:type="spellStart"/>
            <w:r w:rsidR="001A73CE" w:rsidRPr="005866D1">
              <w:rPr>
                <w:rFonts w:ascii="Times New Roman" w:hAnsi="Times New Roman" w:cs="Times New Roman"/>
                <w:sz w:val="18"/>
                <w:szCs w:val="18"/>
                <w:lang w:val="fr-FR"/>
              </w:rPr>
              <w:t>sau</w:t>
            </w:r>
            <w:proofErr w:type="spellEnd"/>
            <w:r w:rsidR="001A73CE" w:rsidRPr="005866D1">
              <w:rPr>
                <w:rFonts w:ascii="Times New Roman" w:hAnsi="Times New Roman" w:cs="Times New Roman"/>
                <w:sz w:val="18"/>
                <w:szCs w:val="18"/>
                <w:lang w:val="fr-FR"/>
              </w:rPr>
              <w:t xml:space="preserve"> </w:t>
            </w:r>
            <w:proofErr w:type="spellStart"/>
            <w:r w:rsidR="001A73CE" w:rsidRPr="005866D1">
              <w:rPr>
                <w:rFonts w:ascii="Times New Roman" w:hAnsi="Times New Roman" w:cs="Times New Roman"/>
                <w:sz w:val="18"/>
                <w:szCs w:val="18"/>
                <w:lang w:val="fr-FR"/>
              </w:rPr>
              <w:t>private</w:t>
            </w:r>
            <w:proofErr w:type="spellEnd"/>
            <w:r w:rsidR="001A73CE" w:rsidRPr="005866D1">
              <w:rPr>
                <w:rFonts w:ascii="Times New Roman" w:hAnsi="Times New Roman" w:cs="Times New Roman"/>
                <w:sz w:val="18"/>
                <w:szCs w:val="18"/>
                <w:lang w:val="fr-FR"/>
              </w:rPr>
              <w:t xml:space="preserve"> care </w:t>
            </w:r>
            <w:proofErr w:type="spellStart"/>
            <w:r w:rsidR="001A73CE" w:rsidRPr="005866D1">
              <w:rPr>
                <w:rFonts w:ascii="Times New Roman" w:hAnsi="Times New Roman" w:cs="Times New Roman"/>
                <w:sz w:val="18"/>
                <w:szCs w:val="18"/>
                <w:lang w:val="fr-FR"/>
              </w:rPr>
              <w:t>demonstrează</w:t>
            </w:r>
            <w:proofErr w:type="spellEnd"/>
            <w:r w:rsidR="001A73CE" w:rsidRPr="005866D1">
              <w:rPr>
                <w:rFonts w:ascii="Times New Roman" w:hAnsi="Times New Roman" w:cs="Times New Roman"/>
                <w:sz w:val="18"/>
                <w:szCs w:val="18"/>
                <w:lang w:val="fr-FR"/>
              </w:rPr>
              <w:t xml:space="preserve"> </w:t>
            </w:r>
            <w:proofErr w:type="spellStart"/>
            <w:r w:rsidR="001A73CE" w:rsidRPr="005866D1">
              <w:rPr>
                <w:rFonts w:ascii="Times New Roman" w:hAnsi="Times New Roman" w:cs="Times New Roman"/>
                <w:sz w:val="18"/>
                <w:szCs w:val="18"/>
                <w:lang w:val="fr-FR"/>
              </w:rPr>
              <w:t>experiență</w:t>
            </w:r>
            <w:proofErr w:type="spellEnd"/>
            <w:r w:rsidR="001A73CE" w:rsidRPr="005866D1">
              <w:rPr>
                <w:rFonts w:ascii="Times New Roman" w:hAnsi="Times New Roman" w:cs="Times New Roman"/>
                <w:sz w:val="18"/>
                <w:szCs w:val="18"/>
                <w:lang w:val="fr-FR"/>
              </w:rPr>
              <w:t xml:space="preserve"> </w:t>
            </w:r>
            <w:proofErr w:type="spellStart"/>
            <w:r w:rsidR="001A73CE" w:rsidRPr="005866D1">
              <w:rPr>
                <w:rFonts w:ascii="Times New Roman" w:hAnsi="Times New Roman" w:cs="Times New Roman"/>
                <w:sz w:val="18"/>
                <w:szCs w:val="18"/>
                <w:lang w:val="fr-FR"/>
              </w:rPr>
              <w:t>în</w:t>
            </w:r>
            <w:proofErr w:type="spellEnd"/>
            <w:r w:rsidR="001A73CE" w:rsidRPr="005866D1">
              <w:rPr>
                <w:rFonts w:ascii="Times New Roman" w:hAnsi="Times New Roman" w:cs="Times New Roman"/>
                <w:sz w:val="18"/>
                <w:szCs w:val="18"/>
                <w:lang w:val="fr-FR"/>
              </w:rPr>
              <w:t xml:space="preserve"> </w:t>
            </w:r>
            <w:proofErr w:type="spellStart"/>
            <w:r w:rsidR="001A73CE" w:rsidRPr="005866D1">
              <w:rPr>
                <w:rFonts w:ascii="Times New Roman" w:hAnsi="Times New Roman" w:cs="Times New Roman"/>
                <w:sz w:val="18"/>
                <w:szCs w:val="18"/>
                <w:lang w:val="fr-FR"/>
              </w:rPr>
              <w:t>activități</w:t>
            </w:r>
            <w:proofErr w:type="spellEnd"/>
            <w:r w:rsidR="001A73CE" w:rsidRPr="005866D1">
              <w:rPr>
                <w:rFonts w:ascii="Times New Roman" w:hAnsi="Times New Roman" w:cs="Times New Roman"/>
                <w:sz w:val="18"/>
                <w:szCs w:val="18"/>
                <w:lang w:val="fr-FR"/>
              </w:rPr>
              <w:t xml:space="preserve"> </w:t>
            </w:r>
            <w:proofErr w:type="spellStart"/>
            <w:r w:rsidR="001A73CE" w:rsidRPr="005866D1">
              <w:rPr>
                <w:rFonts w:ascii="Times New Roman" w:hAnsi="Times New Roman" w:cs="Times New Roman"/>
                <w:sz w:val="18"/>
                <w:szCs w:val="18"/>
                <w:lang w:val="fr-FR"/>
              </w:rPr>
              <w:t>educaționale</w:t>
            </w:r>
            <w:proofErr w:type="spellEnd"/>
            <w:r w:rsidR="001A73CE" w:rsidRPr="005866D1">
              <w:rPr>
                <w:rFonts w:ascii="Times New Roman" w:hAnsi="Times New Roman" w:cs="Times New Roman"/>
                <w:sz w:val="18"/>
                <w:szCs w:val="18"/>
                <w:lang w:val="fr-FR"/>
              </w:rPr>
              <w:t xml:space="preserve"> de </w:t>
            </w:r>
            <w:proofErr w:type="spellStart"/>
            <w:r w:rsidR="001A73CE" w:rsidRPr="005866D1">
              <w:rPr>
                <w:rFonts w:ascii="Times New Roman" w:hAnsi="Times New Roman" w:cs="Times New Roman"/>
                <w:sz w:val="18"/>
                <w:szCs w:val="18"/>
                <w:lang w:val="fr-FR"/>
              </w:rPr>
              <w:t>minim</w:t>
            </w:r>
            <w:proofErr w:type="spellEnd"/>
            <w:r w:rsidR="001A73CE" w:rsidRPr="005866D1">
              <w:rPr>
                <w:rFonts w:ascii="Times New Roman" w:hAnsi="Times New Roman" w:cs="Times New Roman"/>
                <w:sz w:val="18"/>
                <w:szCs w:val="18"/>
                <w:lang w:val="fr-FR"/>
              </w:rPr>
              <w:t xml:space="preserve"> 12 </w:t>
            </w:r>
            <w:proofErr w:type="spellStart"/>
            <w:r w:rsidR="001A73CE" w:rsidRPr="005866D1">
              <w:rPr>
                <w:rFonts w:ascii="Times New Roman" w:hAnsi="Times New Roman" w:cs="Times New Roman"/>
                <w:sz w:val="18"/>
                <w:szCs w:val="18"/>
                <w:lang w:val="fr-FR"/>
              </w:rPr>
              <w:t>luni</w:t>
            </w:r>
            <w:proofErr w:type="spellEnd"/>
            <w:r w:rsidR="001A73CE" w:rsidRPr="005866D1">
              <w:rPr>
                <w:rFonts w:ascii="Times New Roman" w:hAnsi="Times New Roman" w:cs="Times New Roman"/>
                <w:sz w:val="18"/>
                <w:szCs w:val="18"/>
                <w:lang w:val="fr-FR"/>
              </w:rPr>
              <w:t>.</w:t>
            </w:r>
          </w:p>
          <w:p w14:paraId="32802544" w14:textId="485EF039" w:rsidR="00661787" w:rsidRPr="005866D1" w:rsidRDefault="001A73CE" w:rsidP="001A73CE">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Parteneri eligibili: solicitanții menționați anterior.</w:t>
            </w:r>
          </w:p>
        </w:tc>
        <w:tc>
          <w:tcPr>
            <w:tcW w:w="4050" w:type="dxa"/>
            <w:tcBorders>
              <w:top w:val="single" w:sz="4" w:space="0" w:color="000000"/>
              <w:left w:val="single" w:sz="4" w:space="0" w:color="000000"/>
              <w:bottom w:val="single" w:sz="4" w:space="0" w:color="000000"/>
            </w:tcBorders>
          </w:tcPr>
          <w:p w14:paraId="017B47E1" w14:textId="03789BCF"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 xml:space="preserve">Activități eligibile </w:t>
            </w:r>
            <w:r w:rsidR="00DC40DC" w:rsidRPr="005866D1">
              <w:rPr>
                <w:rFonts w:ascii="Times New Roman" w:hAnsi="Times New Roman" w:cs="Times New Roman"/>
                <w:sz w:val="16"/>
                <w:szCs w:val="16"/>
                <w:lang w:val="it-IT"/>
              </w:rPr>
              <w:t>:</w:t>
            </w:r>
          </w:p>
          <w:p w14:paraId="7181328A"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p>
          <w:p w14:paraId="047CD3FF"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b/>
                <w:bCs/>
                <w:sz w:val="16"/>
                <w:szCs w:val="16"/>
                <w:lang w:val="it-IT"/>
              </w:rPr>
              <w:t>Activitatea 1</w:t>
            </w:r>
            <w:r w:rsidRPr="005866D1">
              <w:rPr>
                <w:rFonts w:ascii="Times New Roman" w:hAnsi="Times New Roman" w:cs="Times New Roman"/>
                <w:sz w:val="16"/>
                <w:szCs w:val="16"/>
                <w:lang w:val="it-IT"/>
              </w:rPr>
              <w:t>: Sprijin pentru copiii vulnerabili și familiile acestora, pe bază de management de caz (activitate relevantă și obligatorie)</w:t>
            </w:r>
          </w:p>
          <w:p w14:paraId="43DD8007"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 xml:space="preserve">sprijin psiho-social si material adresat direct copiilor (ex: acoperirea costurilor de transport, rechizite, hrană pentru îmbrăcăminte și încălțăminte, activități educative, activități de prevenire si combatere a comportamentelor negative etc.), pentru copiii cu părinți in străinătate si copiii orfani, copii ai migranților, copii în alte situații de vulnerabilitate, atât pentru scoaterea din sărăcie cât și pentru prevenirea abandonului școlar; </w:t>
            </w:r>
          </w:p>
          <w:p w14:paraId="238574B2"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sprijin pentru părinții și aparținătorii copiilor aflați în situație de vulnerabilitate, prin furnizarea de servicii - suport (ex: consiliere psiho-socială adresată reprezentanților copiilor, persoanelor care îngrijesc copiii cu părinți în străinătate, asistență privind delegarea temporară a autorității părintești, după caz, program de educație parentală), dar și sprijin material pentru mici reparații ale locuințelor copiilor vulnerabili, necesare pentru asigurarea unor standarde de locuire de bază.</w:t>
            </w:r>
          </w:p>
          <w:p w14:paraId="51DA9692"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b/>
                <w:bCs/>
                <w:sz w:val="16"/>
                <w:szCs w:val="16"/>
                <w:lang w:val="it-IT"/>
              </w:rPr>
              <w:t>Activitatea 2</w:t>
            </w:r>
            <w:r w:rsidRPr="005866D1">
              <w:rPr>
                <w:rFonts w:ascii="Times New Roman" w:hAnsi="Times New Roman" w:cs="Times New Roman"/>
                <w:sz w:val="16"/>
                <w:szCs w:val="16"/>
                <w:lang w:val="it-IT"/>
              </w:rPr>
              <w:t xml:space="preserve">: Stimularea participării la educație prin acțiuni care vizează unitatea de învățământ (activitate relevantă și obligatorie) </w:t>
            </w:r>
          </w:p>
          <w:p w14:paraId="49CF4AEF"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 xml:space="preserve">măsuri de sprijin în vederea participării la educație de tip preșcolar acordate copiilor din grupul țintă; </w:t>
            </w:r>
          </w:p>
          <w:p w14:paraId="307AA23E"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 xml:space="preserve">implementarea de măsuri de sprijin pentru participarea la educație preuniversitară prin implementarea de programe de școală după școală; </w:t>
            </w:r>
          </w:p>
          <w:p w14:paraId="6BAF022E"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 xml:space="preserve">furnizarea de măsuri de recuperare a carențelor educaționale; </w:t>
            </w:r>
          </w:p>
          <w:p w14:paraId="33F3A0DD"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fr-FR"/>
              </w:rPr>
            </w:pPr>
            <w:proofErr w:type="spellStart"/>
            <w:r w:rsidRPr="005866D1">
              <w:rPr>
                <w:rFonts w:ascii="Times New Roman" w:hAnsi="Times New Roman" w:cs="Times New Roman"/>
                <w:sz w:val="16"/>
                <w:szCs w:val="16"/>
                <w:lang w:val="fr-FR"/>
              </w:rPr>
              <w:t>activități</w:t>
            </w:r>
            <w:proofErr w:type="spellEnd"/>
            <w:r w:rsidRPr="005866D1">
              <w:rPr>
                <w:rFonts w:ascii="Times New Roman" w:hAnsi="Times New Roman" w:cs="Times New Roman"/>
                <w:sz w:val="16"/>
                <w:szCs w:val="16"/>
                <w:lang w:val="fr-FR"/>
              </w:rPr>
              <w:t xml:space="preserve"> de </w:t>
            </w:r>
            <w:proofErr w:type="spellStart"/>
            <w:r w:rsidRPr="005866D1">
              <w:rPr>
                <w:rFonts w:ascii="Times New Roman" w:hAnsi="Times New Roman" w:cs="Times New Roman"/>
                <w:sz w:val="16"/>
                <w:szCs w:val="16"/>
                <w:lang w:val="fr-FR"/>
              </w:rPr>
              <w:t>educație</w:t>
            </w:r>
            <w:proofErr w:type="spellEnd"/>
            <w:r w:rsidRPr="005866D1">
              <w:rPr>
                <w:rFonts w:ascii="Times New Roman" w:hAnsi="Times New Roman" w:cs="Times New Roman"/>
                <w:sz w:val="16"/>
                <w:szCs w:val="16"/>
                <w:lang w:val="fr-FR"/>
              </w:rPr>
              <w:t xml:space="preserve"> non-</w:t>
            </w:r>
            <w:proofErr w:type="spellStart"/>
            <w:r w:rsidRPr="005866D1">
              <w:rPr>
                <w:rFonts w:ascii="Times New Roman" w:hAnsi="Times New Roman" w:cs="Times New Roman"/>
                <w:sz w:val="16"/>
                <w:szCs w:val="16"/>
                <w:lang w:val="fr-FR"/>
              </w:rPr>
              <w:t>formală</w:t>
            </w:r>
            <w:proofErr w:type="spellEnd"/>
            <w:r w:rsidRPr="005866D1">
              <w:rPr>
                <w:rFonts w:ascii="Times New Roman" w:hAnsi="Times New Roman" w:cs="Times New Roman"/>
                <w:sz w:val="16"/>
                <w:szCs w:val="16"/>
                <w:lang w:val="fr-FR"/>
              </w:rPr>
              <w:t xml:space="preserve">; </w:t>
            </w:r>
          </w:p>
          <w:p w14:paraId="246F0565"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complementar cu măsurile de stimulare a participării la educație se poate asigura masă caldă pentru copiii din grupul țintă.</w:t>
            </w:r>
          </w:p>
          <w:p w14:paraId="522EB5A1"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b/>
                <w:bCs/>
                <w:sz w:val="16"/>
                <w:szCs w:val="16"/>
                <w:lang w:val="it-IT"/>
              </w:rPr>
              <w:t>Activitatea 3</w:t>
            </w:r>
            <w:r w:rsidRPr="005866D1">
              <w:rPr>
                <w:rFonts w:ascii="Times New Roman" w:hAnsi="Times New Roman" w:cs="Times New Roman"/>
                <w:sz w:val="16"/>
                <w:szCs w:val="16"/>
                <w:lang w:val="it-IT"/>
              </w:rPr>
              <w:t>: Măsuri de facilitare a accesului copiilor din grupul țintă la activități recreative (activitate opțională)</w:t>
            </w:r>
          </w:p>
          <w:p w14:paraId="64FAB555"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 xml:space="preserve">participarea copiilor din grupul țintă la excursii, vizite, tabere (de exemplu: de creație, sportive, diverse tematici); </w:t>
            </w:r>
          </w:p>
          <w:p w14:paraId="010B618A"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participarea la evenimente culturale și educaționale;</w:t>
            </w:r>
          </w:p>
          <w:p w14:paraId="2CA98E93"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participarea la schimburi;</w:t>
            </w:r>
          </w:p>
          <w:p w14:paraId="79227432" w14:textId="7FCF7404" w:rsidR="00661787"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alte acțiuni similare.</w:t>
            </w:r>
          </w:p>
        </w:tc>
        <w:tc>
          <w:tcPr>
            <w:tcW w:w="1620" w:type="dxa"/>
            <w:tcBorders>
              <w:top w:val="single" w:sz="4" w:space="0" w:color="000000"/>
              <w:left w:val="single" w:sz="4" w:space="0" w:color="000000"/>
              <w:bottom w:val="single" w:sz="4" w:space="0" w:color="000000"/>
            </w:tcBorders>
          </w:tcPr>
          <w:p w14:paraId="5E1B6E59" w14:textId="77777777" w:rsidR="00083405" w:rsidRPr="005866D1" w:rsidRDefault="00083405" w:rsidP="00083405">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 xml:space="preserve">valoarea minimă eligibilă a unui proiect poate fi de 201.000,00 euro. </w:t>
            </w:r>
          </w:p>
          <w:p w14:paraId="63317AC8" w14:textId="77777777" w:rsidR="00661787" w:rsidRPr="005866D1" w:rsidRDefault="00083405" w:rsidP="00083405">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valoarea maximă eligibilă nu poate depăși suma totală a bugetului alocat.</w:t>
            </w:r>
          </w:p>
          <w:p w14:paraId="03F0603D" w14:textId="77777777" w:rsidR="009035ED" w:rsidRPr="005866D1" w:rsidRDefault="009035ED" w:rsidP="009035ED">
            <w:pPr>
              <w:autoSpaceDE w:val="0"/>
              <w:spacing w:after="0" w:line="240" w:lineRule="auto"/>
              <w:rPr>
                <w:rFonts w:ascii="Times New Roman" w:eastAsia="Times New Roman" w:hAnsi="Times New Roman" w:cs="Times New Roman"/>
                <w:sz w:val="18"/>
                <w:szCs w:val="18"/>
                <w:lang w:val="fr-FR"/>
              </w:rPr>
            </w:pPr>
            <w:proofErr w:type="spellStart"/>
            <w:r w:rsidRPr="005866D1">
              <w:rPr>
                <w:rFonts w:ascii="Times New Roman" w:eastAsia="Times New Roman" w:hAnsi="Times New Roman" w:cs="Times New Roman"/>
                <w:sz w:val="18"/>
                <w:szCs w:val="18"/>
                <w:lang w:val="fr-FR"/>
              </w:rPr>
              <w:t>Bugetul</w:t>
            </w:r>
            <w:proofErr w:type="spellEnd"/>
            <w:r w:rsidRPr="005866D1">
              <w:rPr>
                <w:rFonts w:ascii="Times New Roman" w:eastAsia="Times New Roman" w:hAnsi="Times New Roman" w:cs="Times New Roman"/>
                <w:sz w:val="18"/>
                <w:szCs w:val="18"/>
                <w:lang w:val="fr-FR"/>
              </w:rPr>
              <w:t xml:space="preserve"> total </w:t>
            </w:r>
            <w:proofErr w:type="spellStart"/>
            <w:r w:rsidRPr="005866D1">
              <w:rPr>
                <w:rFonts w:ascii="Times New Roman" w:eastAsia="Times New Roman" w:hAnsi="Times New Roman" w:cs="Times New Roman"/>
                <w:sz w:val="18"/>
                <w:szCs w:val="18"/>
                <w:lang w:val="fr-FR"/>
              </w:rPr>
              <w:t>alocat</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este</w:t>
            </w:r>
            <w:proofErr w:type="spellEnd"/>
            <w:r w:rsidRPr="005866D1">
              <w:rPr>
                <w:rFonts w:ascii="Times New Roman" w:eastAsia="Times New Roman" w:hAnsi="Times New Roman" w:cs="Times New Roman"/>
                <w:sz w:val="18"/>
                <w:szCs w:val="18"/>
                <w:lang w:val="fr-FR"/>
              </w:rPr>
              <w:t xml:space="preserve"> de </w:t>
            </w:r>
            <w:r w:rsidRPr="005866D1">
              <w:rPr>
                <w:rFonts w:ascii="Times New Roman" w:eastAsia="Times New Roman" w:hAnsi="Times New Roman" w:cs="Times New Roman"/>
                <w:b/>
                <w:bCs/>
                <w:sz w:val="18"/>
                <w:szCs w:val="18"/>
                <w:lang w:val="fr-FR"/>
              </w:rPr>
              <w:t>160.736.843 euro:</w:t>
            </w:r>
          </w:p>
          <w:p w14:paraId="37A8A521" w14:textId="77777777" w:rsidR="009035ED" w:rsidRPr="005866D1" w:rsidRDefault="009035ED" w:rsidP="009035ED">
            <w:pPr>
              <w:autoSpaceDE w:val="0"/>
              <w:spacing w:after="0" w:line="240" w:lineRule="auto"/>
              <w:rPr>
                <w:rFonts w:ascii="Times New Roman" w:eastAsia="Times New Roman" w:hAnsi="Times New Roman" w:cs="Times New Roman"/>
                <w:sz w:val="18"/>
                <w:szCs w:val="18"/>
                <w:lang w:val="fr-FR"/>
              </w:rPr>
            </w:pPr>
          </w:p>
          <w:p w14:paraId="5BD3B9D4" w14:textId="77777777" w:rsidR="009035ED" w:rsidRPr="005866D1" w:rsidRDefault="009035ED" w:rsidP="009035ED">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Regiuni mai puțin dezvoltate: 154.736.843 euro;</w:t>
            </w:r>
          </w:p>
          <w:p w14:paraId="39D0A1D8" w14:textId="648CE7DC" w:rsidR="00083405" w:rsidRPr="005866D1" w:rsidRDefault="009035ED" w:rsidP="009035ED">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 xml:space="preserve">Regiunea dezvoltată București - Ilfov: </w:t>
            </w:r>
            <w:r w:rsidRPr="005866D1">
              <w:rPr>
                <w:rFonts w:ascii="Times New Roman" w:eastAsia="Times New Roman" w:hAnsi="Times New Roman" w:cs="Times New Roman"/>
                <w:b/>
                <w:bCs/>
                <w:sz w:val="18"/>
                <w:szCs w:val="18"/>
                <w:lang w:val="it-IT"/>
              </w:rPr>
              <w:t>6.000.000 euro</w:t>
            </w:r>
            <w:r w:rsidRPr="005866D1">
              <w:rPr>
                <w:rFonts w:ascii="Times New Roman" w:eastAsia="Times New Roman" w:hAnsi="Times New Roman" w:cs="Times New Roman"/>
                <w:sz w:val="18"/>
                <w:szCs w:val="18"/>
                <w:lang w:val="it-IT"/>
              </w:rPr>
              <w:t>.</w:t>
            </w:r>
          </w:p>
        </w:tc>
        <w:tc>
          <w:tcPr>
            <w:tcW w:w="1530" w:type="dxa"/>
            <w:tcBorders>
              <w:top w:val="single" w:sz="4" w:space="0" w:color="000000"/>
              <w:left w:val="single" w:sz="4" w:space="0" w:color="000000"/>
              <w:bottom w:val="single" w:sz="4" w:space="0" w:color="000000"/>
            </w:tcBorders>
          </w:tcPr>
          <w:p w14:paraId="55D572D5" w14:textId="77777777" w:rsidR="00040F4B" w:rsidRPr="005866D1" w:rsidRDefault="00040F4B" w:rsidP="00040F4B">
            <w:pPr>
              <w:autoSpaceDE w:val="0"/>
              <w:snapToGrid w:val="0"/>
              <w:spacing w:after="0" w:line="240" w:lineRule="auto"/>
              <w:rPr>
                <w:rFonts w:ascii="Times New Roman" w:hAnsi="Times New Roman" w:cs="Times New Roman"/>
                <w:sz w:val="14"/>
                <w:szCs w:val="14"/>
                <w:lang w:val="it-IT"/>
              </w:rPr>
            </w:pPr>
            <w:r w:rsidRPr="005866D1">
              <w:rPr>
                <w:rFonts w:ascii="Times New Roman" w:hAnsi="Times New Roman" w:cs="Times New Roman"/>
                <w:sz w:val="14"/>
                <w:szCs w:val="14"/>
                <w:lang w:val="it-IT"/>
              </w:rPr>
              <w:t>Rata minimă de cofinanțare va fi stabilită la nivelul fiecărui solicitant/partener, astfel:</w:t>
            </w:r>
          </w:p>
          <w:p w14:paraId="78A3344F" w14:textId="77777777" w:rsidR="00040F4B" w:rsidRPr="005866D1" w:rsidRDefault="00040F4B" w:rsidP="00040F4B">
            <w:pPr>
              <w:autoSpaceDE w:val="0"/>
              <w:snapToGrid w:val="0"/>
              <w:spacing w:after="0" w:line="240" w:lineRule="auto"/>
              <w:rPr>
                <w:rFonts w:ascii="Times New Roman" w:hAnsi="Times New Roman" w:cs="Times New Roman"/>
                <w:sz w:val="14"/>
                <w:szCs w:val="14"/>
                <w:lang w:val="it-IT"/>
              </w:rPr>
            </w:pPr>
          </w:p>
          <w:p w14:paraId="281AC039" w14:textId="59164ABC" w:rsidR="00040F4B" w:rsidRPr="005866D1" w:rsidRDefault="00040F4B" w:rsidP="00040F4B">
            <w:pPr>
              <w:autoSpaceDE w:val="0"/>
              <w:snapToGrid w:val="0"/>
              <w:spacing w:after="0" w:line="240" w:lineRule="auto"/>
              <w:rPr>
                <w:rFonts w:ascii="Times New Roman" w:hAnsi="Times New Roman" w:cs="Times New Roman"/>
                <w:sz w:val="14"/>
                <w:szCs w:val="14"/>
                <w:lang w:val="it-IT"/>
              </w:rPr>
            </w:pPr>
            <w:r w:rsidRPr="005866D1">
              <w:rPr>
                <w:rFonts w:ascii="Times New Roman" w:hAnsi="Times New Roman" w:cs="Times New Roman"/>
                <w:sz w:val="14"/>
                <w:szCs w:val="14"/>
                <w:lang w:val="it-IT"/>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14:paraId="254D188F" w14:textId="71259D97" w:rsidR="00040F4B" w:rsidRPr="005866D1" w:rsidRDefault="0014743C" w:rsidP="00040F4B">
            <w:pPr>
              <w:autoSpaceDE w:val="0"/>
              <w:snapToGrid w:val="0"/>
              <w:spacing w:after="0" w:line="240" w:lineRule="auto"/>
              <w:rPr>
                <w:rFonts w:ascii="Times New Roman" w:hAnsi="Times New Roman" w:cs="Times New Roman"/>
                <w:sz w:val="14"/>
                <w:szCs w:val="14"/>
                <w:lang w:val="it-IT"/>
              </w:rPr>
            </w:pPr>
            <w:r w:rsidRPr="005866D1">
              <w:rPr>
                <w:rFonts w:ascii="Times New Roman" w:hAnsi="Times New Roman" w:cs="Times New Roman"/>
                <w:sz w:val="14"/>
                <w:szCs w:val="14"/>
                <w:lang w:val="it-IT"/>
              </w:rPr>
              <w:t>-</w:t>
            </w:r>
            <w:r w:rsidR="00040F4B" w:rsidRPr="005866D1">
              <w:rPr>
                <w:rFonts w:ascii="Times New Roman" w:hAnsi="Times New Roman" w:cs="Times New Roman"/>
                <w:sz w:val="14"/>
                <w:szCs w:val="14"/>
                <w:lang w:val="it-IT"/>
              </w:rPr>
              <w:t>între 15 și 60% pentru ordonatorii de credite ai bugetului de stat, bugetului asigurărilor sociale de stat şi ai bugetelor fondurilor speciale şi entităţile aflate în subordine sau în coordonare finanţate integral din bugetele acestora.</w:t>
            </w:r>
          </w:p>
          <w:p w14:paraId="19B3F53A" w14:textId="4B1BACE8" w:rsidR="00040F4B" w:rsidRPr="005866D1" w:rsidRDefault="0014743C" w:rsidP="00040F4B">
            <w:pPr>
              <w:autoSpaceDE w:val="0"/>
              <w:snapToGrid w:val="0"/>
              <w:spacing w:after="0" w:line="240" w:lineRule="auto"/>
              <w:rPr>
                <w:rFonts w:ascii="Times New Roman" w:hAnsi="Times New Roman" w:cs="Times New Roman"/>
                <w:sz w:val="14"/>
                <w:szCs w:val="14"/>
                <w:lang w:val="fr-FR"/>
              </w:rPr>
            </w:pPr>
            <w:r w:rsidRPr="005866D1">
              <w:rPr>
                <w:rFonts w:ascii="Times New Roman" w:hAnsi="Times New Roman" w:cs="Times New Roman"/>
                <w:sz w:val="14"/>
                <w:szCs w:val="14"/>
                <w:lang w:val="fr-FR"/>
              </w:rPr>
              <w:t>-</w:t>
            </w:r>
            <w:r w:rsidR="00040F4B" w:rsidRPr="005866D1">
              <w:rPr>
                <w:rFonts w:ascii="Times New Roman" w:hAnsi="Times New Roman" w:cs="Times New Roman"/>
                <w:sz w:val="14"/>
                <w:szCs w:val="14"/>
                <w:lang w:val="fr-FR"/>
              </w:rPr>
              <w:t xml:space="preserve">0% </w:t>
            </w:r>
            <w:proofErr w:type="spellStart"/>
            <w:r w:rsidR="00040F4B" w:rsidRPr="005866D1">
              <w:rPr>
                <w:rFonts w:ascii="Times New Roman" w:hAnsi="Times New Roman" w:cs="Times New Roman"/>
                <w:sz w:val="14"/>
                <w:szCs w:val="14"/>
                <w:lang w:val="fr-FR"/>
              </w:rPr>
              <w:t>pentru</w:t>
            </w:r>
            <w:proofErr w:type="spellEnd"/>
            <w:r w:rsidR="00040F4B" w:rsidRPr="005866D1">
              <w:rPr>
                <w:rFonts w:ascii="Times New Roman" w:hAnsi="Times New Roman" w:cs="Times New Roman"/>
                <w:sz w:val="14"/>
                <w:szCs w:val="14"/>
                <w:lang w:val="fr-FR"/>
              </w:rPr>
              <w:t xml:space="preserve"> </w:t>
            </w:r>
            <w:proofErr w:type="spellStart"/>
            <w:r w:rsidR="00040F4B" w:rsidRPr="005866D1">
              <w:rPr>
                <w:rFonts w:ascii="Times New Roman" w:hAnsi="Times New Roman" w:cs="Times New Roman"/>
                <w:sz w:val="14"/>
                <w:szCs w:val="14"/>
                <w:lang w:val="fr-FR"/>
              </w:rPr>
              <w:t>persoanele</w:t>
            </w:r>
            <w:proofErr w:type="spellEnd"/>
            <w:r w:rsidR="00040F4B" w:rsidRPr="005866D1">
              <w:rPr>
                <w:rFonts w:ascii="Times New Roman" w:hAnsi="Times New Roman" w:cs="Times New Roman"/>
                <w:sz w:val="14"/>
                <w:szCs w:val="14"/>
                <w:lang w:val="fr-FR"/>
              </w:rPr>
              <w:t xml:space="preserve"> </w:t>
            </w:r>
            <w:proofErr w:type="spellStart"/>
            <w:r w:rsidR="00040F4B" w:rsidRPr="005866D1">
              <w:rPr>
                <w:rFonts w:ascii="Times New Roman" w:hAnsi="Times New Roman" w:cs="Times New Roman"/>
                <w:sz w:val="14"/>
                <w:szCs w:val="14"/>
                <w:lang w:val="fr-FR"/>
              </w:rPr>
              <w:t>juridice</w:t>
            </w:r>
            <w:proofErr w:type="spellEnd"/>
            <w:r w:rsidR="00040F4B" w:rsidRPr="005866D1">
              <w:rPr>
                <w:rFonts w:ascii="Times New Roman" w:hAnsi="Times New Roman" w:cs="Times New Roman"/>
                <w:sz w:val="14"/>
                <w:szCs w:val="14"/>
                <w:lang w:val="fr-FR"/>
              </w:rPr>
              <w:t xml:space="preserve"> de </w:t>
            </w:r>
            <w:proofErr w:type="spellStart"/>
            <w:r w:rsidR="00040F4B" w:rsidRPr="005866D1">
              <w:rPr>
                <w:rFonts w:ascii="Times New Roman" w:hAnsi="Times New Roman" w:cs="Times New Roman"/>
                <w:sz w:val="14"/>
                <w:szCs w:val="14"/>
                <w:lang w:val="fr-FR"/>
              </w:rPr>
              <w:t>drept</w:t>
            </w:r>
            <w:proofErr w:type="spellEnd"/>
            <w:r w:rsidR="00040F4B" w:rsidRPr="005866D1">
              <w:rPr>
                <w:rFonts w:ascii="Times New Roman" w:hAnsi="Times New Roman" w:cs="Times New Roman"/>
                <w:sz w:val="14"/>
                <w:szCs w:val="14"/>
                <w:lang w:val="fr-FR"/>
              </w:rPr>
              <w:t xml:space="preserve"> </w:t>
            </w:r>
            <w:proofErr w:type="spellStart"/>
            <w:r w:rsidR="00040F4B" w:rsidRPr="005866D1">
              <w:rPr>
                <w:rFonts w:ascii="Times New Roman" w:hAnsi="Times New Roman" w:cs="Times New Roman"/>
                <w:sz w:val="14"/>
                <w:szCs w:val="14"/>
                <w:lang w:val="fr-FR"/>
              </w:rPr>
              <w:t>privat</w:t>
            </w:r>
            <w:proofErr w:type="spellEnd"/>
            <w:r w:rsidR="00040F4B" w:rsidRPr="005866D1">
              <w:rPr>
                <w:rFonts w:ascii="Times New Roman" w:hAnsi="Times New Roman" w:cs="Times New Roman"/>
                <w:sz w:val="14"/>
                <w:szCs w:val="14"/>
                <w:lang w:val="fr-FR"/>
              </w:rPr>
              <w:t xml:space="preserve"> </w:t>
            </w:r>
            <w:proofErr w:type="spellStart"/>
            <w:r w:rsidR="00040F4B" w:rsidRPr="005866D1">
              <w:rPr>
                <w:rFonts w:ascii="Times New Roman" w:hAnsi="Times New Roman" w:cs="Times New Roman"/>
                <w:sz w:val="14"/>
                <w:szCs w:val="14"/>
                <w:lang w:val="fr-FR"/>
              </w:rPr>
              <w:t>fără</w:t>
            </w:r>
            <w:proofErr w:type="spellEnd"/>
            <w:r w:rsidR="00040F4B" w:rsidRPr="005866D1">
              <w:rPr>
                <w:rFonts w:ascii="Times New Roman" w:hAnsi="Times New Roman" w:cs="Times New Roman"/>
                <w:sz w:val="14"/>
                <w:szCs w:val="14"/>
                <w:lang w:val="fr-FR"/>
              </w:rPr>
              <w:t xml:space="preserve"> </w:t>
            </w:r>
            <w:proofErr w:type="spellStart"/>
            <w:r w:rsidR="00040F4B" w:rsidRPr="005866D1">
              <w:rPr>
                <w:rFonts w:ascii="Times New Roman" w:hAnsi="Times New Roman" w:cs="Times New Roman"/>
                <w:sz w:val="14"/>
                <w:szCs w:val="14"/>
                <w:lang w:val="fr-FR"/>
              </w:rPr>
              <w:t>scop</w:t>
            </w:r>
            <w:proofErr w:type="spellEnd"/>
            <w:r w:rsidR="00040F4B" w:rsidRPr="005866D1">
              <w:rPr>
                <w:rFonts w:ascii="Times New Roman" w:hAnsi="Times New Roman" w:cs="Times New Roman"/>
                <w:sz w:val="14"/>
                <w:szCs w:val="14"/>
                <w:lang w:val="fr-FR"/>
              </w:rPr>
              <w:t xml:space="preserve"> patrimonial.</w:t>
            </w:r>
          </w:p>
          <w:p w14:paraId="27D36C4B" w14:textId="7FC50E47" w:rsidR="00040F4B" w:rsidRPr="00040F4B" w:rsidRDefault="0014743C" w:rsidP="00040F4B">
            <w:pPr>
              <w:autoSpaceDE w:val="0"/>
              <w:snapToGrid w:val="0"/>
              <w:spacing w:after="0" w:line="240" w:lineRule="auto"/>
              <w:rPr>
                <w:rFonts w:ascii="Times New Roman" w:hAnsi="Times New Roman" w:cs="Times New Roman"/>
                <w:sz w:val="14"/>
                <w:szCs w:val="14"/>
                <w:lang w:val="en-US"/>
              </w:rPr>
            </w:pPr>
            <w:r>
              <w:rPr>
                <w:rFonts w:ascii="Times New Roman" w:hAnsi="Times New Roman" w:cs="Times New Roman"/>
                <w:sz w:val="14"/>
                <w:szCs w:val="14"/>
                <w:lang w:val="en-US"/>
              </w:rPr>
              <w:t>-</w:t>
            </w:r>
            <w:r w:rsidR="00040F4B" w:rsidRPr="00040F4B">
              <w:rPr>
                <w:rFonts w:ascii="Times New Roman" w:hAnsi="Times New Roman" w:cs="Times New Roman"/>
                <w:sz w:val="14"/>
                <w:szCs w:val="14"/>
                <w:lang w:val="en-US"/>
              </w:rPr>
              <w:t xml:space="preserve">2% </w:t>
            </w:r>
            <w:proofErr w:type="spellStart"/>
            <w:r w:rsidR="00040F4B" w:rsidRPr="00040F4B">
              <w:rPr>
                <w:rFonts w:ascii="Times New Roman" w:hAnsi="Times New Roman" w:cs="Times New Roman"/>
                <w:sz w:val="14"/>
                <w:szCs w:val="14"/>
                <w:lang w:val="en-US"/>
              </w:rPr>
              <w:t>pentru</w:t>
            </w:r>
            <w:proofErr w:type="spellEnd"/>
            <w:r w:rsidR="00040F4B" w:rsidRPr="00040F4B">
              <w:rPr>
                <w:rFonts w:ascii="Times New Roman" w:hAnsi="Times New Roman" w:cs="Times New Roman"/>
                <w:sz w:val="14"/>
                <w:szCs w:val="14"/>
                <w:lang w:val="en-US"/>
              </w:rPr>
              <w:t xml:space="preserve"> </w:t>
            </w:r>
            <w:proofErr w:type="spellStart"/>
            <w:r w:rsidR="00040F4B" w:rsidRPr="00040F4B">
              <w:rPr>
                <w:rFonts w:ascii="Times New Roman" w:hAnsi="Times New Roman" w:cs="Times New Roman"/>
                <w:sz w:val="14"/>
                <w:szCs w:val="14"/>
                <w:lang w:val="en-US"/>
              </w:rPr>
              <w:t>instituţii</w:t>
            </w:r>
            <w:proofErr w:type="spellEnd"/>
            <w:r w:rsidR="00040F4B" w:rsidRPr="00040F4B">
              <w:rPr>
                <w:rFonts w:ascii="Times New Roman" w:hAnsi="Times New Roman" w:cs="Times New Roman"/>
                <w:sz w:val="14"/>
                <w:szCs w:val="14"/>
                <w:lang w:val="en-US"/>
              </w:rPr>
              <w:t xml:space="preserve"> de </w:t>
            </w:r>
            <w:proofErr w:type="spellStart"/>
            <w:r w:rsidR="00040F4B" w:rsidRPr="00040F4B">
              <w:rPr>
                <w:rFonts w:ascii="Times New Roman" w:hAnsi="Times New Roman" w:cs="Times New Roman"/>
                <w:sz w:val="14"/>
                <w:szCs w:val="14"/>
                <w:lang w:val="en-US"/>
              </w:rPr>
              <w:t>învăţământ</w:t>
            </w:r>
            <w:proofErr w:type="spellEnd"/>
            <w:r w:rsidR="00040F4B" w:rsidRPr="00040F4B">
              <w:rPr>
                <w:rFonts w:ascii="Times New Roman" w:hAnsi="Times New Roman" w:cs="Times New Roman"/>
                <w:sz w:val="14"/>
                <w:szCs w:val="14"/>
                <w:lang w:val="en-US"/>
              </w:rPr>
              <w:t xml:space="preserve"> </w:t>
            </w:r>
            <w:proofErr w:type="spellStart"/>
            <w:r w:rsidR="00040F4B" w:rsidRPr="00040F4B">
              <w:rPr>
                <w:rFonts w:ascii="Times New Roman" w:hAnsi="Times New Roman" w:cs="Times New Roman"/>
                <w:sz w:val="14"/>
                <w:szCs w:val="14"/>
                <w:lang w:val="en-US"/>
              </w:rPr>
              <w:t>preuniversitar</w:t>
            </w:r>
            <w:proofErr w:type="spellEnd"/>
            <w:r w:rsidR="00040F4B" w:rsidRPr="00040F4B">
              <w:rPr>
                <w:rFonts w:ascii="Times New Roman" w:hAnsi="Times New Roman" w:cs="Times New Roman"/>
                <w:sz w:val="14"/>
                <w:szCs w:val="14"/>
                <w:lang w:val="en-US"/>
              </w:rPr>
              <w:t xml:space="preserve">/ superior private </w:t>
            </w:r>
            <w:proofErr w:type="spellStart"/>
            <w:r w:rsidR="00040F4B" w:rsidRPr="00040F4B">
              <w:rPr>
                <w:rFonts w:ascii="Times New Roman" w:hAnsi="Times New Roman" w:cs="Times New Roman"/>
                <w:sz w:val="14"/>
                <w:szCs w:val="14"/>
                <w:lang w:val="en-US"/>
              </w:rPr>
              <w:t>acreditate</w:t>
            </w:r>
            <w:proofErr w:type="spellEnd"/>
            <w:r w:rsidR="00040F4B" w:rsidRPr="00040F4B">
              <w:rPr>
                <w:rFonts w:ascii="Times New Roman" w:hAnsi="Times New Roman" w:cs="Times New Roman"/>
                <w:sz w:val="14"/>
                <w:szCs w:val="14"/>
                <w:lang w:val="en-US"/>
              </w:rPr>
              <w:t>.</w:t>
            </w:r>
          </w:p>
          <w:p w14:paraId="13DDA2BB" w14:textId="45C1BD5E" w:rsidR="00661787" w:rsidRPr="00040F4B" w:rsidRDefault="0014743C" w:rsidP="00040F4B">
            <w:pPr>
              <w:autoSpaceDE w:val="0"/>
              <w:snapToGrid w:val="0"/>
              <w:spacing w:after="0" w:line="240" w:lineRule="auto"/>
              <w:rPr>
                <w:rFonts w:ascii="Times New Roman" w:hAnsi="Times New Roman" w:cs="Times New Roman"/>
                <w:sz w:val="14"/>
                <w:szCs w:val="14"/>
                <w:lang w:val="en-US"/>
              </w:rPr>
            </w:pPr>
            <w:r>
              <w:rPr>
                <w:rFonts w:ascii="Times New Roman" w:hAnsi="Times New Roman" w:cs="Times New Roman"/>
                <w:sz w:val="14"/>
                <w:szCs w:val="14"/>
                <w:lang w:val="en-US"/>
              </w:rPr>
              <w:t>-</w:t>
            </w:r>
            <w:r w:rsidR="00040F4B" w:rsidRPr="00040F4B">
              <w:rPr>
                <w:rFonts w:ascii="Times New Roman" w:hAnsi="Times New Roman" w:cs="Times New Roman"/>
                <w:sz w:val="14"/>
                <w:szCs w:val="14"/>
                <w:lang w:val="en-US"/>
              </w:rPr>
              <w:t xml:space="preserve">5% </w:t>
            </w:r>
            <w:proofErr w:type="spellStart"/>
            <w:r w:rsidR="00040F4B" w:rsidRPr="00040F4B">
              <w:rPr>
                <w:rFonts w:ascii="Times New Roman" w:hAnsi="Times New Roman" w:cs="Times New Roman"/>
                <w:sz w:val="14"/>
                <w:szCs w:val="14"/>
                <w:lang w:val="en-US"/>
              </w:rPr>
              <w:t>pentru</w:t>
            </w:r>
            <w:proofErr w:type="spellEnd"/>
            <w:r w:rsidR="00040F4B" w:rsidRPr="00040F4B">
              <w:rPr>
                <w:rFonts w:ascii="Times New Roman" w:hAnsi="Times New Roman" w:cs="Times New Roman"/>
                <w:sz w:val="14"/>
                <w:szCs w:val="14"/>
                <w:lang w:val="en-US"/>
              </w:rPr>
              <w:t xml:space="preserve"> </w:t>
            </w:r>
            <w:proofErr w:type="spellStart"/>
            <w:r w:rsidR="00040F4B" w:rsidRPr="00040F4B">
              <w:rPr>
                <w:rFonts w:ascii="Times New Roman" w:hAnsi="Times New Roman" w:cs="Times New Roman"/>
                <w:sz w:val="14"/>
                <w:szCs w:val="14"/>
                <w:lang w:val="en-US"/>
              </w:rPr>
              <w:t>persoanele</w:t>
            </w:r>
            <w:proofErr w:type="spellEnd"/>
            <w:r w:rsidR="00040F4B" w:rsidRPr="00040F4B">
              <w:rPr>
                <w:rFonts w:ascii="Times New Roman" w:hAnsi="Times New Roman" w:cs="Times New Roman"/>
                <w:sz w:val="14"/>
                <w:szCs w:val="14"/>
                <w:lang w:val="en-US"/>
              </w:rPr>
              <w:t xml:space="preserve"> </w:t>
            </w:r>
            <w:proofErr w:type="spellStart"/>
            <w:r w:rsidR="00040F4B" w:rsidRPr="00040F4B">
              <w:rPr>
                <w:rFonts w:ascii="Times New Roman" w:hAnsi="Times New Roman" w:cs="Times New Roman"/>
                <w:sz w:val="14"/>
                <w:szCs w:val="14"/>
                <w:lang w:val="en-US"/>
              </w:rPr>
              <w:t>juridice</w:t>
            </w:r>
            <w:proofErr w:type="spellEnd"/>
            <w:r w:rsidR="00040F4B" w:rsidRPr="00040F4B">
              <w:rPr>
                <w:rFonts w:ascii="Times New Roman" w:hAnsi="Times New Roman" w:cs="Times New Roman"/>
                <w:sz w:val="14"/>
                <w:szCs w:val="14"/>
                <w:lang w:val="en-US"/>
              </w:rPr>
              <w:t xml:space="preserve"> de </w:t>
            </w:r>
            <w:proofErr w:type="spellStart"/>
            <w:r w:rsidR="00040F4B" w:rsidRPr="00040F4B">
              <w:rPr>
                <w:rFonts w:ascii="Times New Roman" w:hAnsi="Times New Roman" w:cs="Times New Roman"/>
                <w:sz w:val="14"/>
                <w:szCs w:val="14"/>
                <w:lang w:val="en-US"/>
              </w:rPr>
              <w:t>drept</w:t>
            </w:r>
            <w:proofErr w:type="spellEnd"/>
            <w:r w:rsidR="00040F4B" w:rsidRPr="00040F4B">
              <w:rPr>
                <w:rFonts w:ascii="Times New Roman" w:hAnsi="Times New Roman" w:cs="Times New Roman"/>
                <w:sz w:val="14"/>
                <w:szCs w:val="14"/>
                <w:lang w:val="en-US"/>
              </w:rPr>
              <w:t xml:space="preserve"> </w:t>
            </w:r>
            <w:proofErr w:type="spellStart"/>
            <w:r w:rsidR="00040F4B" w:rsidRPr="00040F4B">
              <w:rPr>
                <w:rFonts w:ascii="Times New Roman" w:hAnsi="Times New Roman" w:cs="Times New Roman"/>
                <w:sz w:val="14"/>
                <w:szCs w:val="14"/>
                <w:lang w:val="en-US"/>
              </w:rPr>
              <w:t>privat</w:t>
            </w:r>
            <w:proofErr w:type="spellEnd"/>
            <w:r w:rsidR="00040F4B" w:rsidRPr="00040F4B">
              <w:rPr>
                <w:rFonts w:ascii="Times New Roman" w:hAnsi="Times New Roman" w:cs="Times New Roman"/>
                <w:sz w:val="14"/>
                <w:szCs w:val="14"/>
                <w:lang w:val="en-US"/>
              </w:rPr>
              <w:t xml:space="preserve"> cu scop patrimonial.</w:t>
            </w:r>
          </w:p>
        </w:tc>
        <w:tc>
          <w:tcPr>
            <w:tcW w:w="1080" w:type="dxa"/>
            <w:tcBorders>
              <w:top w:val="single" w:sz="4" w:space="0" w:color="000000"/>
              <w:left w:val="single" w:sz="4" w:space="0" w:color="000000"/>
              <w:bottom w:val="single" w:sz="4" w:space="0" w:color="000000"/>
            </w:tcBorders>
          </w:tcPr>
          <w:p w14:paraId="38B88972" w14:textId="1A9A9BB4" w:rsidR="00661787" w:rsidRPr="009A62CA" w:rsidRDefault="00E55786" w:rsidP="008A76C9">
            <w:pPr>
              <w:autoSpaceDE w:val="0"/>
              <w:spacing w:after="0" w:line="240" w:lineRule="auto"/>
              <w:rPr>
                <w:rFonts w:ascii="Times New Roman" w:hAnsi="Times New Roman" w:cs="Times New Roman"/>
                <w:sz w:val="18"/>
                <w:szCs w:val="18"/>
                <w:lang w:val="en-US"/>
              </w:rPr>
            </w:pPr>
            <w:r w:rsidRPr="009A62CA">
              <w:rPr>
                <w:rFonts w:ascii="Times New Roman" w:hAnsi="Times New Roman" w:cs="Times New Roman"/>
                <w:sz w:val="18"/>
                <w:szCs w:val="18"/>
              </w:rPr>
              <w:t>30.06.2028, ora 16.00.</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166D6A9C" w14:textId="4C538F62" w:rsidR="00661787" w:rsidRDefault="00394DB5" w:rsidP="00D63195">
            <w:pPr>
              <w:autoSpaceDE w:val="0"/>
              <w:spacing w:after="0" w:line="240" w:lineRule="auto"/>
            </w:pPr>
            <w:hyperlink r:id="rId11" w:history="1">
              <w:r w:rsidRPr="005B1C92">
                <w:rPr>
                  <w:rStyle w:val="Hyperlink"/>
                </w:rPr>
                <w:t>https://www.fonduri-structurale.ro/finantari/1805/sprijin-pentru-operatiunile-selectate-de-grupul-de-actiune-locala-pentru-mediul-rural-sau-pentru-orasele-si-municipiile-cu-o-populatie-mai-mica-de-20-000-de-locuitori</w:t>
              </w:r>
            </w:hyperlink>
          </w:p>
          <w:p w14:paraId="1A7DA605" w14:textId="6617C0BF" w:rsidR="00394DB5" w:rsidRDefault="00394DB5" w:rsidP="00D63195">
            <w:pPr>
              <w:autoSpaceDE w:val="0"/>
              <w:spacing w:after="0" w:line="240" w:lineRule="auto"/>
            </w:pPr>
          </w:p>
        </w:tc>
      </w:tr>
      <w:tr w:rsidR="00167E19" w14:paraId="72633841" w14:textId="77777777" w:rsidTr="00944F2D">
        <w:trPr>
          <w:cantSplit/>
          <w:trHeight w:val="8215"/>
        </w:trPr>
        <w:tc>
          <w:tcPr>
            <w:tcW w:w="1893" w:type="dxa"/>
            <w:tcBorders>
              <w:top w:val="single" w:sz="4" w:space="0" w:color="000000"/>
              <w:left w:val="single" w:sz="4" w:space="0" w:color="000000"/>
              <w:bottom w:val="single" w:sz="4" w:space="0" w:color="000000"/>
            </w:tcBorders>
          </w:tcPr>
          <w:p w14:paraId="4D85D87A" w14:textId="77777777" w:rsidR="00167E19" w:rsidRDefault="002D1D2A" w:rsidP="00C02BA0">
            <w:pPr>
              <w:autoSpaceDE w:val="0"/>
              <w:spacing w:after="0" w:line="240" w:lineRule="auto"/>
              <w:rPr>
                <w:rFonts w:ascii="Times New Roman" w:hAnsi="Times New Roman" w:cs="Times New Roman"/>
                <w:b/>
                <w:sz w:val="18"/>
                <w:szCs w:val="18"/>
              </w:rPr>
            </w:pPr>
            <w:r w:rsidRPr="002D1D2A">
              <w:rPr>
                <w:rFonts w:ascii="Times New Roman" w:hAnsi="Times New Roman" w:cs="Times New Roman"/>
                <w:b/>
                <w:sz w:val="18"/>
                <w:szCs w:val="18"/>
              </w:rPr>
              <w:lastRenderedPageBreak/>
              <w:t>Ministerul Investițiilor și Proiectelor Europene</w:t>
            </w:r>
          </w:p>
          <w:p w14:paraId="6A72EEC6" w14:textId="77777777" w:rsidR="002D1D2A" w:rsidRDefault="002D1D2A" w:rsidP="00C02BA0">
            <w:pPr>
              <w:autoSpaceDE w:val="0"/>
              <w:spacing w:after="0" w:line="240" w:lineRule="auto"/>
              <w:rPr>
                <w:rFonts w:ascii="Times New Roman" w:hAnsi="Times New Roman" w:cs="Times New Roman"/>
                <w:b/>
                <w:sz w:val="18"/>
                <w:szCs w:val="18"/>
              </w:rPr>
            </w:pPr>
          </w:p>
          <w:p w14:paraId="25C064F8" w14:textId="77777777" w:rsidR="002D1D2A" w:rsidRDefault="00A24F7B" w:rsidP="00C02BA0">
            <w:pPr>
              <w:autoSpaceDE w:val="0"/>
              <w:spacing w:after="0" w:line="240" w:lineRule="auto"/>
              <w:rPr>
                <w:rFonts w:ascii="Times New Roman" w:hAnsi="Times New Roman" w:cs="Times New Roman"/>
                <w:b/>
                <w:sz w:val="18"/>
                <w:szCs w:val="18"/>
              </w:rPr>
            </w:pPr>
            <w:r w:rsidRPr="00A24F7B">
              <w:rPr>
                <w:rFonts w:ascii="Times New Roman" w:hAnsi="Times New Roman" w:cs="Times New Roman"/>
                <w:b/>
                <w:sz w:val="18"/>
                <w:szCs w:val="18"/>
              </w:rPr>
              <w:t>Programul Incluziune și Demnitate Socială</w:t>
            </w:r>
          </w:p>
          <w:p w14:paraId="2E4F2FEF" w14:textId="77777777" w:rsidR="00A24F7B" w:rsidRDefault="00A24F7B" w:rsidP="00C02BA0">
            <w:pPr>
              <w:autoSpaceDE w:val="0"/>
              <w:spacing w:after="0" w:line="240" w:lineRule="auto"/>
              <w:rPr>
                <w:rFonts w:ascii="Times New Roman" w:hAnsi="Times New Roman" w:cs="Times New Roman"/>
                <w:b/>
                <w:sz w:val="18"/>
                <w:szCs w:val="18"/>
              </w:rPr>
            </w:pPr>
          </w:p>
          <w:p w14:paraId="02B71692" w14:textId="20134179" w:rsidR="00A24F7B" w:rsidRPr="005808EE" w:rsidRDefault="007201E3" w:rsidP="00C02BA0">
            <w:pPr>
              <w:autoSpaceDE w:val="0"/>
              <w:spacing w:after="0" w:line="240" w:lineRule="auto"/>
              <w:rPr>
                <w:rFonts w:ascii="Times New Roman" w:hAnsi="Times New Roman" w:cs="Times New Roman"/>
                <w:b/>
                <w:sz w:val="18"/>
                <w:szCs w:val="18"/>
              </w:rPr>
            </w:pPr>
            <w:r w:rsidRPr="007201E3">
              <w:rPr>
                <w:rFonts w:ascii="Times New Roman" w:hAnsi="Times New Roman" w:cs="Times New Roman"/>
                <w:b/>
                <w:sz w:val="18"/>
                <w:szCs w:val="18"/>
              </w:rPr>
              <w:t>Sprijin pentru autoritățile publice locale in vederea gestionării situației așezărilor informale și asigurarea de locuințe sociale pentru persoanele vulnerabile cu accent pe persoanele provenite din așezările informale – Relansare 2025</w:t>
            </w:r>
          </w:p>
        </w:tc>
        <w:tc>
          <w:tcPr>
            <w:tcW w:w="1953" w:type="dxa"/>
            <w:tcBorders>
              <w:top w:val="single" w:sz="4" w:space="0" w:color="000000"/>
              <w:left w:val="single" w:sz="4" w:space="0" w:color="000000"/>
              <w:bottom w:val="single" w:sz="4" w:space="0" w:color="000000"/>
            </w:tcBorders>
          </w:tcPr>
          <w:p w14:paraId="44E998CF" w14:textId="2EB6414E" w:rsidR="00167E19" w:rsidRPr="005866D1" w:rsidRDefault="00214DFA" w:rsidP="00D63195">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Apelul de proiecte vizează integrarea persoanelor vulnerabile din așezările informale, finanțând măsuri sociale, educaționale și de reglementare urbanistică.</w:t>
            </w:r>
          </w:p>
        </w:tc>
        <w:tc>
          <w:tcPr>
            <w:tcW w:w="2159" w:type="dxa"/>
            <w:tcBorders>
              <w:top w:val="single" w:sz="4" w:space="0" w:color="000000"/>
              <w:left w:val="single" w:sz="4" w:space="0" w:color="000000"/>
              <w:bottom w:val="single" w:sz="4" w:space="0" w:color="000000"/>
            </w:tcBorders>
          </w:tcPr>
          <w:p w14:paraId="2CF92124" w14:textId="106920F2" w:rsidR="005B3BA7" w:rsidRPr="005866D1" w:rsidRDefault="005B3BA7"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Solicitanți eligibili:</w:t>
            </w:r>
          </w:p>
          <w:p w14:paraId="6C7931CD" w14:textId="27A83993" w:rsidR="005B3BA7" w:rsidRPr="005866D1" w:rsidRDefault="005B3BA7"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 xml:space="preserve">Consiliile județene; </w:t>
            </w:r>
          </w:p>
          <w:p w14:paraId="00786982" w14:textId="77777777" w:rsidR="005B3BA7" w:rsidRPr="005866D1" w:rsidRDefault="005B3BA7"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 xml:space="preserve">Autoritatea publică locală care a identificat pe raza unității administrativ teritoriale cel puțin o așezare informală; </w:t>
            </w:r>
          </w:p>
          <w:p w14:paraId="26744039" w14:textId="77777777" w:rsidR="005B3BA7" w:rsidRPr="005866D1" w:rsidRDefault="005B3BA7"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 xml:space="preserve">Subdiviziuni administrativ teritoriale ale Municipiului București; </w:t>
            </w:r>
          </w:p>
          <w:p w14:paraId="54D093B0" w14:textId="77777777" w:rsidR="005B3BA7" w:rsidRPr="005866D1" w:rsidRDefault="005B3BA7"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 xml:space="preserve">Furnizori de servicii sociale publici și privați acreditați; </w:t>
            </w:r>
          </w:p>
          <w:p w14:paraId="60BEA921" w14:textId="77777777" w:rsidR="005B3BA7" w:rsidRPr="005866D1" w:rsidRDefault="005B3BA7"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 xml:space="preserve">Asocieri ale autorităților publice locale cu personalitate juridică (zone metropolitane, ADI, consorții administrative etc.); </w:t>
            </w:r>
          </w:p>
          <w:p w14:paraId="0D6B4596" w14:textId="77777777" w:rsidR="005B3BA7" w:rsidRPr="005866D1" w:rsidRDefault="005B3BA7"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Organizații neguvernamentale, cu experiență în activități cu și pentru grupuri vulnerabile.</w:t>
            </w:r>
          </w:p>
          <w:p w14:paraId="6666FB0A" w14:textId="3A36CFD1" w:rsidR="005B3BA7" w:rsidRPr="005866D1" w:rsidRDefault="005B3BA7"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Parteneri eligibili:</w:t>
            </w:r>
          </w:p>
          <w:p w14:paraId="17B997E9" w14:textId="42BC6DE8" w:rsidR="005B3BA7" w:rsidRPr="005866D1" w:rsidRDefault="003E149B"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Autorități publice locale; </w:t>
            </w:r>
          </w:p>
          <w:p w14:paraId="460580FD" w14:textId="51D14129" w:rsidR="005B3BA7" w:rsidRPr="005866D1" w:rsidRDefault="003E149B"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Subdiviziuni administrativ teritoriale ale Municipiului București; </w:t>
            </w:r>
          </w:p>
          <w:p w14:paraId="5C323E5A" w14:textId="7CC7248F" w:rsidR="005B3BA7" w:rsidRPr="005866D1" w:rsidRDefault="003E149B"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Asocieri ale autorităților publice locale cu personalitate juridică (zone metropolitane, </w:t>
            </w: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ADI, consorții administrative etc.); </w:t>
            </w:r>
          </w:p>
          <w:p w14:paraId="0E8EF7BD" w14:textId="7ED2825F" w:rsidR="005B3BA7" w:rsidRPr="005866D1" w:rsidRDefault="003E149B"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Furnizori de servicii sociale acreditați, publici și privați; </w:t>
            </w:r>
          </w:p>
          <w:p w14:paraId="1DC2B680" w14:textId="6CE08399" w:rsidR="005B3BA7" w:rsidRPr="005866D1" w:rsidRDefault="003E149B"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Furnizori de servicii de formare profesională autorizați, publici și privați; </w:t>
            </w:r>
          </w:p>
          <w:p w14:paraId="51DFFFC0" w14:textId="7C2585FB" w:rsidR="005B3BA7" w:rsidRPr="005866D1" w:rsidRDefault="003E149B"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Unități de învățământ antepreșcolar/preșcolar/preuniversitar acreditate, publice sau private; </w:t>
            </w:r>
          </w:p>
          <w:p w14:paraId="19634BE2" w14:textId="4691E2B2" w:rsidR="005B3BA7" w:rsidRPr="005866D1" w:rsidRDefault="003E149B"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Furnizori de servicii de stimulare a ocupării forței de muncă autorizați, publici și privați; </w:t>
            </w:r>
          </w:p>
          <w:p w14:paraId="1162DC7E" w14:textId="33E2987D" w:rsidR="005B3BA7" w:rsidRPr="005866D1" w:rsidRDefault="003B34A1"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Centre de evaluare și certificare a competențelor, autorizate; </w:t>
            </w:r>
          </w:p>
          <w:p w14:paraId="509818C3" w14:textId="1700B9EC" w:rsidR="00167E19" w:rsidRPr="005866D1" w:rsidRDefault="003B34A1"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Organizații neguvernamentale organizate, cu experiență în activități cu și pentru grupuri vulnerabile.</w:t>
            </w:r>
          </w:p>
        </w:tc>
        <w:tc>
          <w:tcPr>
            <w:tcW w:w="4050" w:type="dxa"/>
            <w:tcBorders>
              <w:top w:val="single" w:sz="4" w:space="0" w:color="000000"/>
              <w:left w:val="single" w:sz="4" w:space="0" w:color="000000"/>
              <w:bottom w:val="single" w:sz="4" w:space="0" w:color="000000"/>
            </w:tcBorders>
          </w:tcPr>
          <w:p w14:paraId="54FF704B" w14:textId="4942D7B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Activități eligibile:</w:t>
            </w:r>
          </w:p>
          <w:p w14:paraId="6683D758"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 xml:space="preserve">1. Identificarea așezărilor informale și realizarea analizei de nevoi și a planului de măsuri pentru gestionarea situației așezărilor informale (activitate obligatorie) </w:t>
            </w:r>
          </w:p>
          <w:p w14:paraId="6AE93AFC"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p>
          <w:p w14:paraId="1088C498"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Delimitarea așezării informale și realizarea analizei de nevoi a persoanelor ce locuiesc în așezarea informală</w:t>
            </w:r>
          </w:p>
          <w:p w14:paraId="69EAB62F"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Realizarea demersurilor legale pentru „identificarea așezării informale“ și înscrierea așezării informale în Observatorul teritorial</w:t>
            </w:r>
          </w:p>
          <w:p w14:paraId="6C5C2767"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Componenta A – Gestionarea situației așezărilor informale și furnizarea de servicii de acompaniere în vederea integrării persoanelor vulnerabile beneficiare de locuințe sociale pentru a accesa/beneficia de servicii de sprijin pentru obținerea actelor de identitate/acces la servicii sociale/medicale/educație pentru sănătate/educație/formare profesională/servicii de stimulare a ocupării (informare și consiliere profesională; mediere pe piața muncii) – finanțare din Fondul Social European Plus</w:t>
            </w:r>
          </w:p>
          <w:p w14:paraId="26607DB3"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p>
          <w:p w14:paraId="5EC3096D"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2. Înregistrare cadastrală și reglementare urbanistică a terenului cu stabilirea regimului juridic și economic al terenului (activitate obligatorie în cazul în care situația juridică a terenului permite intervenții in situ)</w:t>
            </w:r>
          </w:p>
          <w:p w14:paraId="7B4D8CC9"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p>
          <w:p w14:paraId="691EF454"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3. Furnizarea de măsuri de sprijin în vederea asigurării actelor de identitate și a altor documente legale necesare (activitate obligatorie)</w:t>
            </w:r>
          </w:p>
          <w:p w14:paraId="6390175A"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p>
          <w:p w14:paraId="29DCB38F"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 xml:space="preserve">Vor fi asigurate măsuri de sprijin individual pentru persoanele din așezarea informală (identificate în cadrul A0) pentru clarificarea situației privind: </w:t>
            </w:r>
          </w:p>
          <w:p w14:paraId="12E142F4"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 xml:space="preserve">Actele de identitate – inclusiv sprijin pentru stabilirea domiciliului/reședinței în imobilele înscrise în cartea funciară în cadrul activității 1; </w:t>
            </w:r>
          </w:p>
          <w:p w14:paraId="66D2417C"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 xml:space="preserve">Actele de stare civilă; </w:t>
            </w:r>
          </w:p>
          <w:p w14:paraId="2B2730C1"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Actele necesare pentru a beneficia de servicii sociale precum și cele aferente altor servicii de bază (medicale, educaționale etc.).</w:t>
            </w:r>
          </w:p>
          <w:p w14:paraId="03FB4192" w14:textId="6CE30DA8"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4. Asigurarea accesului la servicii sociale, medicale, de educație, inclusiv educație pentru sănătate, de ocupare în vederea integrării persoanelor din așezările informale și din grupurile vulnerabile în comunitate (activitate obligatorie)</w:t>
            </w:r>
          </w:p>
          <w:p w14:paraId="590F4033"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Componenta B – Asigurarea de locuințe sociale pentru persoanele vulnerabile cu accent pe persoanele vulnerabile provenite din așezările informale în complementaritate cu furnizarea de servicii de acompaniere în vederea integrării persoanelor vulnerabile beneficiare de locuințe sociale pentru a accesa/beneficia de servicii de sprijin pentru clarificarea situației actelor de identitate/acces la servicii sociale/medicale/educație pentru sănătate/educație/formare profesională/servicii de stimulare a ocupării (informare și consiliere profesională; mediere pe piața muncii) – finanțare din Fondul European de Dezvoltare Regională</w:t>
            </w:r>
          </w:p>
          <w:p w14:paraId="391ECD47"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p>
          <w:p w14:paraId="6DB5F415"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 xml:space="preserve">5. Construcția și reabilitarea/ modernizarea/ achiziționarea de locuințe sociale și achiziționarea/închirierea de locuințe în vederea asigurării accesului la locuire socială (activitate obligatorie) </w:t>
            </w:r>
          </w:p>
          <w:p w14:paraId="7861BAEB"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p>
          <w:p w14:paraId="584CBBC9"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Construcția de locuințe sociale noi adaptate nevoilor persoanelor din grupurile vulnerabile.</w:t>
            </w:r>
          </w:p>
          <w:p w14:paraId="75FAE055" w14:textId="12CCF5F3" w:rsidR="00167E19"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Reabilitarea, modernizarea, extinderea unei construcții/ clădiri existente sau nefinalizate, cu destinația de locuințe sociale adaptate pentru persoanele afectate de probleme locative</w:t>
            </w:r>
          </w:p>
        </w:tc>
        <w:tc>
          <w:tcPr>
            <w:tcW w:w="1620" w:type="dxa"/>
            <w:tcBorders>
              <w:top w:val="single" w:sz="4" w:space="0" w:color="000000"/>
              <w:left w:val="single" w:sz="4" w:space="0" w:color="000000"/>
              <w:bottom w:val="single" w:sz="4" w:space="0" w:color="000000"/>
            </w:tcBorders>
          </w:tcPr>
          <w:p w14:paraId="502D97C4"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Grup țintă de minim 375 persoane:</w:t>
            </w:r>
          </w:p>
          <w:p w14:paraId="00242C2C"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p>
          <w:p w14:paraId="06BF5207"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 xml:space="preserve">Valoarea minimă eligibilă a unui proiect poate fi de </w:t>
            </w:r>
            <w:r w:rsidRPr="005866D1">
              <w:rPr>
                <w:rFonts w:ascii="Times New Roman" w:eastAsia="Times New Roman" w:hAnsi="Times New Roman" w:cs="Times New Roman"/>
                <w:b/>
                <w:bCs/>
                <w:sz w:val="18"/>
                <w:szCs w:val="18"/>
                <w:lang w:val="it-IT"/>
              </w:rPr>
              <w:t>201.000,00 euro</w:t>
            </w:r>
            <w:r w:rsidRPr="005866D1">
              <w:rPr>
                <w:rFonts w:ascii="Times New Roman" w:eastAsia="Times New Roman" w:hAnsi="Times New Roman" w:cs="Times New Roman"/>
                <w:sz w:val="18"/>
                <w:szCs w:val="18"/>
                <w:lang w:val="it-IT"/>
              </w:rPr>
              <w:t>.</w:t>
            </w:r>
          </w:p>
          <w:p w14:paraId="74BA994D"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 xml:space="preserve">Componenta A: Valoarea maximă eligibilă a unui proiect poate fi de </w:t>
            </w:r>
            <w:r w:rsidRPr="005866D1">
              <w:rPr>
                <w:rFonts w:ascii="Times New Roman" w:eastAsia="Times New Roman" w:hAnsi="Times New Roman" w:cs="Times New Roman"/>
                <w:b/>
                <w:bCs/>
                <w:sz w:val="18"/>
                <w:szCs w:val="18"/>
                <w:lang w:val="it-IT"/>
              </w:rPr>
              <w:t>285.000 euro</w:t>
            </w:r>
            <w:r w:rsidRPr="005866D1">
              <w:rPr>
                <w:rFonts w:ascii="Times New Roman" w:eastAsia="Times New Roman" w:hAnsi="Times New Roman" w:cs="Times New Roman"/>
                <w:sz w:val="18"/>
                <w:szCs w:val="18"/>
                <w:lang w:val="it-IT"/>
              </w:rPr>
              <w:t>.</w:t>
            </w:r>
          </w:p>
          <w:p w14:paraId="3598277C"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 xml:space="preserve">Componenta B: Valoarea maximă eligibilă a unui proiect poate fi de </w:t>
            </w:r>
            <w:r w:rsidRPr="005866D1">
              <w:rPr>
                <w:rFonts w:ascii="Times New Roman" w:eastAsia="Times New Roman" w:hAnsi="Times New Roman" w:cs="Times New Roman"/>
                <w:b/>
                <w:bCs/>
                <w:sz w:val="18"/>
                <w:szCs w:val="18"/>
                <w:lang w:val="it-IT"/>
              </w:rPr>
              <w:t>577.500 euro</w:t>
            </w:r>
            <w:r w:rsidRPr="005866D1">
              <w:rPr>
                <w:rFonts w:ascii="Times New Roman" w:eastAsia="Times New Roman" w:hAnsi="Times New Roman" w:cs="Times New Roman"/>
                <w:sz w:val="18"/>
                <w:szCs w:val="18"/>
                <w:lang w:val="it-IT"/>
              </w:rPr>
              <w:t>.</w:t>
            </w:r>
          </w:p>
          <w:p w14:paraId="292F88CE"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Grup țintă de minim 75 persoane:</w:t>
            </w:r>
          </w:p>
          <w:p w14:paraId="1FA008A0"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p>
          <w:p w14:paraId="5977A808"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 xml:space="preserve">Valoarea minimă eligibilă a unui proiect poate fi de </w:t>
            </w:r>
            <w:r w:rsidRPr="005866D1">
              <w:rPr>
                <w:rFonts w:ascii="Times New Roman" w:eastAsia="Times New Roman" w:hAnsi="Times New Roman" w:cs="Times New Roman"/>
                <w:b/>
                <w:bCs/>
                <w:sz w:val="18"/>
                <w:szCs w:val="18"/>
                <w:lang w:val="it-IT"/>
              </w:rPr>
              <w:t>201.000,00 euro.</w:t>
            </w:r>
          </w:p>
          <w:p w14:paraId="5E7626CD"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 xml:space="preserve">Componenta A: Valoarea maximă eligibilă a unui proiect poate fi de </w:t>
            </w:r>
            <w:r w:rsidRPr="005866D1">
              <w:rPr>
                <w:rFonts w:ascii="Times New Roman" w:eastAsia="Times New Roman" w:hAnsi="Times New Roman" w:cs="Times New Roman"/>
                <w:b/>
                <w:bCs/>
                <w:sz w:val="18"/>
                <w:szCs w:val="18"/>
                <w:lang w:val="it-IT"/>
              </w:rPr>
              <w:t>75.000 euro</w:t>
            </w:r>
            <w:r w:rsidRPr="005866D1">
              <w:rPr>
                <w:rFonts w:ascii="Times New Roman" w:eastAsia="Times New Roman" w:hAnsi="Times New Roman" w:cs="Times New Roman"/>
                <w:sz w:val="18"/>
                <w:szCs w:val="18"/>
                <w:lang w:val="it-IT"/>
              </w:rPr>
              <w:t>.</w:t>
            </w:r>
          </w:p>
          <w:p w14:paraId="347D0182" w14:textId="75BB75E3" w:rsidR="00167E19" w:rsidRPr="005866D1" w:rsidRDefault="0038710A" w:rsidP="0038710A">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 xml:space="preserve">Componenta B: Valoarea maximă eligibilă a unui proiect poate fi de </w:t>
            </w:r>
            <w:r w:rsidRPr="005866D1">
              <w:rPr>
                <w:rFonts w:ascii="Times New Roman" w:eastAsia="Times New Roman" w:hAnsi="Times New Roman" w:cs="Times New Roman"/>
                <w:b/>
                <w:bCs/>
                <w:sz w:val="18"/>
                <w:szCs w:val="18"/>
                <w:lang w:val="it-IT"/>
              </w:rPr>
              <w:t>134.750 euro</w:t>
            </w:r>
            <w:r w:rsidRPr="005866D1">
              <w:rPr>
                <w:rFonts w:ascii="Times New Roman" w:eastAsia="Times New Roman" w:hAnsi="Times New Roman" w:cs="Times New Roman"/>
                <w:sz w:val="18"/>
                <w:szCs w:val="18"/>
                <w:lang w:val="it-IT"/>
              </w:rPr>
              <w:t>.</w:t>
            </w:r>
          </w:p>
        </w:tc>
        <w:tc>
          <w:tcPr>
            <w:tcW w:w="1530" w:type="dxa"/>
            <w:tcBorders>
              <w:top w:val="single" w:sz="4" w:space="0" w:color="000000"/>
              <w:left w:val="single" w:sz="4" w:space="0" w:color="000000"/>
              <w:bottom w:val="single" w:sz="4" w:space="0" w:color="000000"/>
            </w:tcBorders>
          </w:tcPr>
          <w:p w14:paraId="16F4C881" w14:textId="77777777" w:rsidR="008E5DE0" w:rsidRPr="005866D1" w:rsidRDefault="008E5DE0" w:rsidP="008E5DE0">
            <w:pPr>
              <w:autoSpaceDE w:val="0"/>
              <w:snapToGrid w:val="0"/>
              <w:spacing w:after="0" w:line="240" w:lineRule="auto"/>
              <w:rPr>
                <w:rFonts w:ascii="Times New Roman" w:hAnsi="Times New Roman" w:cs="Times New Roman"/>
                <w:sz w:val="14"/>
                <w:szCs w:val="14"/>
                <w:lang w:val="it-IT"/>
              </w:rPr>
            </w:pPr>
            <w:r w:rsidRPr="005866D1">
              <w:rPr>
                <w:rFonts w:ascii="Times New Roman" w:hAnsi="Times New Roman" w:cs="Times New Roman"/>
                <w:sz w:val="14"/>
                <w:szCs w:val="14"/>
                <w:lang w:val="it-IT"/>
              </w:rPr>
              <w:t>Rata minimă de cofinanțare va fi stabilită la nivelul fiecărui solicitant/partener, astfel:</w:t>
            </w:r>
          </w:p>
          <w:p w14:paraId="47BCCB17" w14:textId="77777777" w:rsidR="008E5DE0" w:rsidRPr="005866D1" w:rsidRDefault="008E5DE0" w:rsidP="008E5DE0">
            <w:pPr>
              <w:autoSpaceDE w:val="0"/>
              <w:snapToGrid w:val="0"/>
              <w:spacing w:after="0" w:line="240" w:lineRule="auto"/>
              <w:rPr>
                <w:rFonts w:ascii="Times New Roman" w:hAnsi="Times New Roman" w:cs="Times New Roman"/>
                <w:sz w:val="14"/>
                <w:szCs w:val="14"/>
                <w:lang w:val="it-IT"/>
              </w:rPr>
            </w:pPr>
          </w:p>
          <w:p w14:paraId="30C7FD1C" w14:textId="35105B97" w:rsidR="008E5DE0" w:rsidRPr="005866D1" w:rsidRDefault="00F937BE" w:rsidP="008E5DE0">
            <w:pPr>
              <w:autoSpaceDE w:val="0"/>
              <w:snapToGrid w:val="0"/>
              <w:spacing w:after="0" w:line="240" w:lineRule="auto"/>
              <w:rPr>
                <w:rFonts w:ascii="Times New Roman" w:hAnsi="Times New Roman" w:cs="Times New Roman"/>
                <w:sz w:val="14"/>
                <w:szCs w:val="14"/>
                <w:lang w:val="it-IT"/>
              </w:rPr>
            </w:pPr>
            <w:r w:rsidRPr="005866D1">
              <w:rPr>
                <w:rFonts w:ascii="Times New Roman" w:hAnsi="Times New Roman" w:cs="Times New Roman"/>
                <w:sz w:val="14"/>
                <w:szCs w:val="14"/>
                <w:lang w:val="it-IT"/>
              </w:rPr>
              <w:t>-</w:t>
            </w:r>
            <w:r w:rsidR="008E5DE0" w:rsidRPr="005866D1">
              <w:rPr>
                <w:rFonts w:ascii="Times New Roman" w:hAnsi="Times New Roman" w:cs="Times New Roman"/>
                <w:sz w:val="14"/>
                <w:szCs w:val="14"/>
                <w:lang w:val="it-IT"/>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14:paraId="0345E727" w14:textId="4F9670E5" w:rsidR="008E5DE0" w:rsidRPr="005866D1" w:rsidRDefault="00F937BE" w:rsidP="008E5DE0">
            <w:pPr>
              <w:autoSpaceDE w:val="0"/>
              <w:snapToGrid w:val="0"/>
              <w:spacing w:after="0" w:line="240" w:lineRule="auto"/>
              <w:rPr>
                <w:rFonts w:ascii="Times New Roman" w:hAnsi="Times New Roman" w:cs="Times New Roman"/>
                <w:sz w:val="14"/>
                <w:szCs w:val="14"/>
                <w:lang w:val="it-IT"/>
              </w:rPr>
            </w:pPr>
            <w:r w:rsidRPr="005866D1">
              <w:rPr>
                <w:rFonts w:ascii="Times New Roman" w:hAnsi="Times New Roman" w:cs="Times New Roman"/>
                <w:sz w:val="14"/>
                <w:szCs w:val="14"/>
                <w:lang w:val="it-IT"/>
              </w:rPr>
              <w:t>-</w:t>
            </w:r>
            <w:r w:rsidR="008E5DE0" w:rsidRPr="005866D1">
              <w:rPr>
                <w:rFonts w:ascii="Times New Roman" w:hAnsi="Times New Roman" w:cs="Times New Roman"/>
                <w:sz w:val="14"/>
                <w:szCs w:val="14"/>
                <w:lang w:val="it-IT"/>
              </w:rPr>
              <w:t>între 40 și 80% pentru ordonatorii de credite ai bugetului de stat, bugetului asigurărilor sociale de stat şi ai bugetelor fondurilor speciale şi entităţile aflate în subordine sau în coordonare finanţate integral din bugetele acestora.</w:t>
            </w:r>
          </w:p>
          <w:p w14:paraId="2BC17DB0" w14:textId="5975CE24" w:rsidR="008E5DE0" w:rsidRPr="005866D1" w:rsidRDefault="00F937BE" w:rsidP="008E5DE0">
            <w:pPr>
              <w:autoSpaceDE w:val="0"/>
              <w:snapToGrid w:val="0"/>
              <w:spacing w:after="0" w:line="240" w:lineRule="auto"/>
              <w:rPr>
                <w:rFonts w:ascii="Times New Roman" w:hAnsi="Times New Roman" w:cs="Times New Roman"/>
                <w:sz w:val="14"/>
                <w:szCs w:val="14"/>
                <w:lang w:val="fr-FR"/>
              </w:rPr>
            </w:pPr>
            <w:r w:rsidRPr="005866D1">
              <w:rPr>
                <w:rFonts w:ascii="Times New Roman" w:hAnsi="Times New Roman" w:cs="Times New Roman"/>
                <w:sz w:val="14"/>
                <w:szCs w:val="14"/>
                <w:lang w:val="fr-FR"/>
              </w:rPr>
              <w:t>-</w:t>
            </w:r>
            <w:r w:rsidR="008E5DE0" w:rsidRPr="005866D1">
              <w:rPr>
                <w:rFonts w:ascii="Times New Roman" w:hAnsi="Times New Roman" w:cs="Times New Roman"/>
                <w:sz w:val="14"/>
                <w:szCs w:val="14"/>
                <w:lang w:val="fr-FR"/>
              </w:rPr>
              <w:t xml:space="preserve">0% </w:t>
            </w:r>
            <w:proofErr w:type="spellStart"/>
            <w:r w:rsidR="008E5DE0" w:rsidRPr="005866D1">
              <w:rPr>
                <w:rFonts w:ascii="Times New Roman" w:hAnsi="Times New Roman" w:cs="Times New Roman"/>
                <w:sz w:val="14"/>
                <w:szCs w:val="14"/>
                <w:lang w:val="fr-FR"/>
              </w:rPr>
              <w:t>pentru</w:t>
            </w:r>
            <w:proofErr w:type="spellEnd"/>
            <w:r w:rsidR="008E5DE0" w:rsidRPr="005866D1">
              <w:rPr>
                <w:rFonts w:ascii="Times New Roman" w:hAnsi="Times New Roman" w:cs="Times New Roman"/>
                <w:sz w:val="14"/>
                <w:szCs w:val="14"/>
                <w:lang w:val="fr-FR"/>
              </w:rPr>
              <w:t xml:space="preserve"> </w:t>
            </w:r>
            <w:proofErr w:type="spellStart"/>
            <w:r w:rsidR="008E5DE0" w:rsidRPr="005866D1">
              <w:rPr>
                <w:rFonts w:ascii="Times New Roman" w:hAnsi="Times New Roman" w:cs="Times New Roman"/>
                <w:sz w:val="14"/>
                <w:szCs w:val="14"/>
                <w:lang w:val="fr-FR"/>
              </w:rPr>
              <w:t>persoanele</w:t>
            </w:r>
            <w:proofErr w:type="spellEnd"/>
            <w:r w:rsidR="008E5DE0" w:rsidRPr="005866D1">
              <w:rPr>
                <w:rFonts w:ascii="Times New Roman" w:hAnsi="Times New Roman" w:cs="Times New Roman"/>
                <w:sz w:val="14"/>
                <w:szCs w:val="14"/>
                <w:lang w:val="fr-FR"/>
              </w:rPr>
              <w:t xml:space="preserve"> </w:t>
            </w:r>
            <w:proofErr w:type="spellStart"/>
            <w:r w:rsidR="008E5DE0" w:rsidRPr="005866D1">
              <w:rPr>
                <w:rFonts w:ascii="Times New Roman" w:hAnsi="Times New Roman" w:cs="Times New Roman"/>
                <w:sz w:val="14"/>
                <w:szCs w:val="14"/>
                <w:lang w:val="fr-FR"/>
              </w:rPr>
              <w:t>juridice</w:t>
            </w:r>
            <w:proofErr w:type="spellEnd"/>
            <w:r w:rsidR="008E5DE0" w:rsidRPr="005866D1">
              <w:rPr>
                <w:rFonts w:ascii="Times New Roman" w:hAnsi="Times New Roman" w:cs="Times New Roman"/>
                <w:sz w:val="14"/>
                <w:szCs w:val="14"/>
                <w:lang w:val="fr-FR"/>
              </w:rPr>
              <w:t xml:space="preserve"> de </w:t>
            </w:r>
            <w:proofErr w:type="spellStart"/>
            <w:r w:rsidR="008E5DE0" w:rsidRPr="005866D1">
              <w:rPr>
                <w:rFonts w:ascii="Times New Roman" w:hAnsi="Times New Roman" w:cs="Times New Roman"/>
                <w:sz w:val="14"/>
                <w:szCs w:val="14"/>
                <w:lang w:val="fr-FR"/>
              </w:rPr>
              <w:t>drept</w:t>
            </w:r>
            <w:proofErr w:type="spellEnd"/>
            <w:r w:rsidR="008E5DE0" w:rsidRPr="005866D1">
              <w:rPr>
                <w:rFonts w:ascii="Times New Roman" w:hAnsi="Times New Roman" w:cs="Times New Roman"/>
                <w:sz w:val="14"/>
                <w:szCs w:val="14"/>
                <w:lang w:val="fr-FR"/>
              </w:rPr>
              <w:t xml:space="preserve"> </w:t>
            </w:r>
            <w:proofErr w:type="spellStart"/>
            <w:r w:rsidR="008E5DE0" w:rsidRPr="005866D1">
              <w:rPr>
                <w:rFonts w:ascii="Times New Roman" w:hAnsi="Times New Roman" w:cs="Times New Roman"/>
                <w:sz w:val="14"/>
                <w:szCs w:val="14"/>
                <w:lang w:val="fr-FR"/>
              </w:rPr>
              <w:t>privat</w:t>
            </w:r>
            <w:proofErr w:type="spellEnd"/>
            <w:r w:rsidR="008E5DE0" w:rsidRPr="005866D1">
              <w:rPr>
                <w:rFonts w:ascii="Times New Roman" w:hAnsi="Times New Roman" w:cs="Times New Roman"/>
                <w:sz w:val="14"/>
                <w:szCs w:val="14"/>
                <w:lang w:val="fr-FR"/>
              </w:rPr>
              <w:t xml:space="preserve"> </w:t>
            </w:r>
            <w:proofErr w:type="spellStart"/>
            <w:r w:rsidR="008E5DE0" w:rsidRPr="005866D1">
              <w:rPr>
                <w:rFonts w:ascii="Times New Roman" w:hAnsi="Times New Roman" w:cs="Times New Roman"/>
                <w:sz w:val="14"/>
                <w:szCs w:val="14"/>
                <w:lang w:val="fr-FR"/>
              </w:rPr>
              <w:t>fără</w:t>
            </w:r>
            <w:proofErr w:type="spellEnd"/>
            <w:r w:rsidR="008E5DE0" w:rsidRPr="005866D1">
              <w:rPr>
                <w:rFonts w:ascii="Times New Roman" w:hAnsi="Times New Roman" w:cs="Times New Roman"/>
                <w:sz w:val="14"/>
                <w:szCs w:val="14"/>
                <w:lang w:val="fr-FR"/>
              </w:rPr>
              <w:t xml:space="preserve"> </w:t>
            </w:r>
            <w:proofErr w:type="spellStart"/>
            <w:r w:rsidR="008E5DE0" w:rsidRPr="005866D1">
              <w:rPr>
                <w:rFonts w:ascii="Times New Roman" w:hAnsi="Times New Roman" w:cs="Times New Roman"/>
                <w:sz w:val="14"/>
                <w:szCs w:val="14"/>
                <w:lang w:val="fr-FR"/>
              </w:rPr>
              <w:t>scop</w:t>
            </w:r>
            <w:proofErr w:type="spellEnd"/>
            <w:r w:rsidR="008E5DE0" w:rsidRPr="005866D1">
              <w:rPr>
                <w:rFonts w:ascii="Times New Roman" w:hAnsi="Times New Roman" w:cs="Times New Roman"/>
                <w:sz w:val="14"/>
                <w:szCs w:val="14"/>
                <w:lang w:val="fr-FR"/>
              </w:rPr>
              <w:t xml:space="preserve"> patrimonial.</w:t>
            </w:r>
          </w:p>
          <w:p w14:paraId="38FF9D76" w14:textId="177229D3" w:rsidR="008E5DE0" w:rsidRPr="008E5DE0" w:rsidRDefault="00F937BE" w:rsidP="008E5DE0">
            <w:pPr>
              <w:autoSpaceDE w:val="0"/>
              <w:snapToGrid w:val="0"/>
              <w:spacing w:after="0" w:line="240" w:lineRule="auto"/>
              <w:rPr>
                <w:rFonts w:ascii="Times New Roman" w:hAnsi="Times New Roman" w:cs="Times New Roman"/>
                <w:sz w:val="14"/>
                <w:szCs w:val="14"/>
                <w:lang w:val="en-US"/>
              </w:rPr>
            </w:pPr>
            <w:r>
              <w:rPr>
                <w:rFonts w:ascii="Times New Roman" w:hAnsi="Times New Roman" w:cs="Times New Roman"/>
                <w:sz w:val="14"/>
                <w:szCs w:val="14"/>
                <w:lang w:val="en-US"/>
              </w:rPr>
              <w:t>-</w:t>
            </w:r>
            <w:r w:rsidR="008E5DE0" w:rsidRPr="008E5DE0">
              <w:rPr>
                <w:rFonts w:ascii="Times New Roman" w:hAnsi="Times New Roman" w:cs="Times New Roman"/>
                <w:sz w:val="14"/>
                <w:szCs w:val="14"/>
                <w:lang w:val="en-US"/>
              </w:rPr>
              <w:t xml:space="preserve">2% </w:t>
            </w:r>
            <w:proofErr w:type="spellStart"/>
            <w:r w:rsidR="008E5DE0" w:rsidRPr="008E5DE0">
              <w:rPr>
                <w:rFonts w:ascii="Times New Roman" w:hAnsi="Times New Roman" w:cs="Times New Roman"/>
                <w:sz w:val="14"/>
                <w:szCs w:val="14"/>
                <w:lang w:val="en-US"/>
              </w:rPr>
              <w:t>pentru</w:t>
            </w:r>
            <w:proofErr w:type="spellEnd"/>
            <w:r w:rsidR="008E5DE0" w:rsidRPr="008E5DE0">
              <w:rPr>
                <w:rFonts w:ascii="Times New Roman" w:hAnsi="Times New Roman" w:cs="Times New Roman"/>
                <w:sz w:val="14"/>
                <w:szCs w:val="14"/>
                <w:lang w:val="en-US"/>
              </w:rPr>
              <w:t xml:space="preserve"> </w:t>
            </w:r>
            <w:proofErr w:type="spellStart"/>
            <w:r w:rsidR="008E5DE0" w:rsidRPr="008E5DE0">
              <w:rPr>
                <w:rFonts w:ascii="Times New Roman" w:hAnsi="Times New Roman" w:cs="Times New Roman"/>
                <w:sz w:val="14"/>
                <w:szCs w:val="14"/>
                <w:lang w:val="en-US"/>
              </w:rPr>
              <w:t>instituţii</w:t>
            </w:r>
            <w:proofErr w:type="spellEnd"/>
            <w:r w:rsidR="008E5DE0" w:rsidRPr="008E5DE0">
              <w:rPr>
                <w:rFonts w:ascii="Times New Roman" w:hAnsi="Times New Roman" w:cs="Times New Roman"/>
                <w:sz w:val="14"/>
                <w:szCs w:val="14"/>
                <w:lang w:val="en-US"/>
              </w:rPr>
              <w:t xml:space="preserve"> de </w:t>
            </w:r>
            <w:proofErr w:type="spellStart"/>
            <w:r w:rsidR="008E5DE0" w:rsidRPr="008E5DE0">
              <w:rPr>
                <w:rFonts w:ascii="Times New Roman" w:hAnsi="Times New Roman" w:cs="Times New Roman"/>
                <w:sz w:val="14"/>
                <w:szCs w:val="14"/>
                <w:lang w:val="en-US"/>
              </w:rPr>
              <w:t>învăţământ</w:t>
            </w:r>
            <w:proofErr w:type="spellEnd"/>
            <w:r w:rsidR="008E5DE0" w:rsidRPr="008E5DE0">
              <w:rPr>
                <w:rFonts w:ascii="Times New Roman" w:hAnsi="Times New Roman" w:cs="Times New Roman"/>
                <w:sz w:val="14"/>
                <w:szCs w:val="14"/>
                <w:lang w:val="en-US"/>
              </w:rPr>
              <w:t xml:space="preserve"> </w:t>
            </w:r>
            <w:proofErr w:type="spellStart"/>
            <w:r w:rsidR="008E5DE0" w:rsidRPr="008E5DE0">
              <w:rPr>
                <w:rFonts w:ascii="Times New Roman" w:hAnsi="Times New Roman" w:cs="Times New Roman"/>
                <w:sz w:val="14"/>
                <w:szCs w:val="14"/>
                <w:lang w:val="en-US"/>
              </w:rPr>
              <w:t>preuniversitar</w:t>
            </w:r>
            <w:proofErr w:type="spellEnd"/>
            <w:r w:rsidR="008E5DE0" w:rsidRPr="008E5DE0">
              <w:rPr>
                <w:rFonts w:ascii="Times New Roman" w:hAnsi="Times New Roman" w:cs="Times New Roman"/>
                <w:sz w:val="14"/>
                <w:szCs w:val="14"/>
                <w:lang w:val="en-US"/>
              </w:rPr>
              <w:t xml:space="preserve">/ superior private </w:t>
            </w:r>
            <w:proofErr w:type="spellStart"/>
            <w:r w:rsidR="008E5DE0" w:rsidRPr="008E5DE0">
              <w:rPr>
                <w:rFonts w:ascii="Times New Roman" w:hAnsi="Times New Roman" w:cs="Times New Roman"/>
                <w:sz w:val="14"/>
                <w:szCs w:val="14"/>
                <w:lang w:val="en-US"/>
              </w:rPr>
              <w:t>acreditate</w:t>
            </w:r>
            <w:proofErr w:type="spellEnd"/>
            <w:r w:rsidR="008E5DE0" w:rsidRPr="008E5DE0">
              <w:rPr>
                <w:rFonts w:ascii="Times New Roman" w:hAnsi="Times New Roman" w:cs="Times New Roman"/>
                <w:sz w:val="14"/>
                <w:szCs w:val="14"/>
                <w:lang w:val="en-US"/>
              </w:rPr>
              <w:t>.</w:t>
            </w:r>
          </w:p>
          <w:p w14:paraId="3AAFAFF8" w14:textId="11BB48F7" w:rsidR="00167E19" w:rsidRPr="008E5DE0" w:rsidRDefault="00F937BE" w:rsidP="008E5DE0">
            <w:pPr>
              <w:autoSpaceDE w:val="0"/>
              <w:snapToGrid w:val="0"/>
              <w:spacing w:after="0" w:line="240" w:lineRule="auto"/>
              <w:rPr>
                <w:rFonts w:ascii="Times New Roman" w:hAnsi="Times New Roman" w:cs="Times New Roman"/>
                <w:sz w:val="14"/>
                <w:szCs w:val="14"/>
                <w:lang w:val="en-US"/>
              </w:rPr>
            </w:pPr>
            <w:r>
              <w:rPr>
                <w:rFonts w:ascii="Times New Roman" w:hAnsi="Times New Roman" w:cs="Times New Roman"/>
                <w:sz w:val="14"/>
                <w:szCs w:val="14"/>
                <w:lang w:val="en-US"/>
              </w:rPr>
              <w:t>-</w:t>
            </w:r>
            <w:r w:rsidR="008E5DE0" w:rsidRPr="008E5DE0">
              <w:rPr>
                <w:rFonts w:ascii="Times New Roman" w:hAnsi="Times New Roman" w:cs="Times New Roman"/>
                <w:sz w:val="14"/>
                <w:szCs w:val="14"/>
                <w:lang w:val="en-US"/>
              </w:rPr>
              <w:t xml:space="preserve">5% </w:t>
            </w:r>
            <w:proofErr w:type="spellStart"/>
            <w:r w:rsidR="008E5DE0" w:rsidRPr="008E5DE0">
              <w:rPr>
                <w:rFonts w:ascii="Times New Roman" w:hAnsi="Times New Roman" w:cs="Times New Roman"/>
                <w:sz w:val="14"/>
                <w:szCs w:val="14"/>
                <w:lang w:val="en-US"/>
              </w:rPr>
              <w:t>pentru</w:t>
            </w:r>
            <w:proofErr w:type="spellEnd"/>
            <w:r w:rsidR="008E5DE0" w:rsidRPr="008E5DE0">
              <w:rPr>
                <w:rFonts w:ascii="Times New Roman" w:hAnsi="Times New Roman" w:cs="Times New Roman"/>
                <w:sz w:val="14"/>
                <w:szCs w:val="14"/>
                <w:lang w:val="en-US"/>
              </w:rPr>
              <w:t xml:space="preserve"> </w:t>
            </w:r>
            <w:proofErr w:type="spellStart"/>
            <w:r w:rsidR="008E5DE0" w:rsidRPr="008E5DE0">
              <w:rPr>
                <w:rFonts w:ascii="Times New Roman" w:hAnsi="Times New Roman" w:cs="Times New Roman"/>
                <w:sz w:val="14"/>
                <w:szCs w:val="14"/>
                <w:lang w:val="en-US"/>
              </w:rPr>
              <w:t>persoanele</w:t>
            </w:r>
            <w:proofErr w:type="spellEnd"/>
            <w:r w:rsidR="008E5DE0" w:rsidRPr="008E5DE0">
              <w:rPr>
                <w:rFonts w:ascii="Times New Roman" w:hAnsi="Times New Roman" w:cs="Times New Roman"/>
                <w:sz w:val="14"/>
                <w:szCs w:val="14"/>
                <w:lang w:val="en-US"/>
              </w:rPr>
              <w:t xml:space="preserve"> </w:t>
            </w:r>
            <w:proofErr w:type="spellStart"/>
            <w:r w:rsidR="008E5DE0" w:rsidRPr="008E5DE0">
              <w:rPr>
                <w:rFonts w:ascii="Times New Roman" w:hAnsi="Times New Roman" w:cs="Times New Roman"/>
                <w:sz w:val="14"/>
                <w:szCs w:val="14"/>
                <w:lang w:val="en-US"/>
              </w:rPr>
              <w:t>juridice</w:t>
            </w:r>
            <w:proofErr w:type="spellEnd"/>
            <w:r w:rsidR="008E5DE0" w:rsidRPr="008E5DE0">
              <w:rPr>
                <w:rFonts w:ascii="Times New Roman" w:hAnsi="Times New Roman" w:cs="Times New Roman"/>
                <w:sz w:val="14"/>
                <w:szCs w:val="14"/>
                <w:lang w:val="en-US"/>
              </w:rPr>
              <w:t xml:space="preserve"> de </w:t>
            </w:r>
            <w:proofErr w:type="spellStart"/>
            <w:r w:rsidR="008E5DE0" w:rsidRPr="008E5DE0">
              <w:rPr>
                <w:rFonts w:ascii="Times New Roman" w:hAnsi="Times New Roman" w:cs="Times New Roman"/>
                <w:sz w:val="14"/>
                <w:szCs w:val="14"/>
                <w:lang w:val="en-US"/>
              </w:rPr>
              <w:t>drept</w:t>
            </w:r>
            <w:proofErr w:type="spellEnd"/>
            <w:r w:rsidR="008E5DE0" w:rsidRPr="008E5DE0">
              <w:rPr>
                <w:rFonts w:ascii="Times New Roman" w:hAnsi="Times New Roman" w:cs="Times New Roman"/>
                <w:sz w:val="14"/>
                <w:szCs w:val="14"/>
                <w:lang w:val="en-US"/>
              </w:rPr>
              <w:t xml:space="preserve"> </w:t>
            </w:r>
            <w:proofErr w:type="spellStart"/>
            <w:r w:rsidR="008E5DE0" w:rsidRPr="008E5DE0">
              <w:rPr>
                <w:rFonts w:ascii="Times New Roman" w:hAnsi="Times New Roman" w:cs="Times New Roman"/>
                <w:sz w:val="14"/>
                <w:szCs w:val="14"/>
                <w:lang w:val="en-US"/>
              </w:rPr>
              <w:t>privat</w:t>
            </w:r>
            <w:proofErr w:type="spellEnd"/>
            <w:r w:rsidR="008E5DE0" w:rsidRPr="008E5DE0">
              <w:rPr>
                <w:rFonts w:ascii="Times New Roman" w:hAnsi="Times New Roman" w:cs="Times New Roman"/>
                <w:sz w:val="14"/>
                <w:szCs w:val="14"/>
                <w:lang w:val="en-US"/>
              </w:rPr>
              <w:t xml:space="preserve"> cu scop patrimonial.</w:t>
            </w:r>
          </w:p>
        </w:tc>
        <w:tc>
          <w:tcPr>
            <w:tcW w:w="1080" w:type="dxa"/>
            <w:tcBorders>
              <w:top w:val="single" w:sz="4" w:space="0" w:color="000000"/>
              <w:left w:val="single" w:sz="4" w:space="0" w:color="000000"/>
              <w:bottom w:val="single" w:sz="4" w:space="0" w:color="000000"/>
            </w:tcBorders>
          </w:tcPr>
          <w:p w14:paraId="00FE8B79" w14:textId="787E8DE4" w:rsidR="00167E19" w:rsidRPr="00BE56AC" w:rsidRDefault="00001606" w:rsidP="00963BBA">
            <w:pPr>
              <w:autoSpaceDE w:val="0"/>
              <w:spacing w:after="0" w:line="240" w:lineRule="auto"/>
              <w:rPr>
                <w:rFonts w:ascii="Times New Roman" w:hAnsi="Times New Roman" w:cs="Times New Roman"/>
                <w:sz w:val="18"/>
                <w:szCs w:val="18"/>
              </w:rPr>
            </w:pPr>
            <w:r w:rsidRPr="00001606">
              <w:rPr>
                <w:rFonts w:ascii="Times New Roman" w:hAnsi="Times New Roman" w:cs="Times New Roman"/>
                <w:sz w:val="18"/>
                <w:szCs w:val="18"/>
              </w:rPr>
              <w:t>16.04.2026, ora 16.00.</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665901C5" w14:textId="53ABA237" w:rsidR="00167E19" w:rsidRDefault="009A62CA" w:rsidP="00D63195">
            <w:pPr>
              <w:autoSpaceDE w:val="0"/>
              <w:spacing w:after="0" w:line="240" w:lineRule="auto"/>
            </w:pPr>
            <w:r>
              <w:t>f</w:t>
            </w:r>
            <w:r w:rsidR="00094505" w:rsidRPr="00094505">
              <w:t>onduri-structurale.ro/finantari/2014/sprijin-pentru-autoritatile-publice-locale-in-vederea-gestionarii-situatiei-asezarilor-informale-si-asigurarea-de-locuinte-sociale-pentru-persoanele-vulnerabile-cu-accent-pe-persoanele-provenite-din-asezarile-informale-relansare-2025</w:t>
            </w:r>
          </w:p>
          <w:p w14:paraId="19445963" w14:textId="77777777" w:rsidR="00094505" w:rsidRDefault="00094505" w:rsidP="00D63195">
            <w:pPr>
              <w:autoSpaceDE w:val="0"/>
              <w:spacing w:after="0" w:line="240" w:lineRule="auto"/>
            </w:pPr>
          </w:p>
          <w:p w14:paraId="40395449" w14:textId="15396FC9" w:rsidR="00094505" w:rsidRDefault="00094505" w:rsidP="00D63195">
            <w:pPr>
              <w:autoSpaceDE w:val="0"/>
              <w:spacing w:after="0" w:line="240" w:lineRule="auto"/>
            </w:pPr>
          </w:p>
        </w:tc>
      </w:tr>
      <w:tr w:rsidR="00A114FD" w14:paraId="75A0BC38" w14:textId="77777777" w:rsidTr="00944F2D">
        <w:trPr>
          <w:cantSplit/>
          <w:trHeight w:val="8215"/>
        </w:trPr>
        <w:tc>
          <w:tcPr>
            <w:tcW w:w="1893" w:type="dxa"/>
            <w:tcBorders>
              <w:top w:val="single" w:sz="4" w:space="0" w:color="000000"/>
              <w:left w:val="single" w:sz="4" w:space="0" w:color="000000"/>
              <w:bottom w:val="single" w:sz="4" w:space="0" w:color="000000"/>
            </w:tcBorders>
          </w:tcPr>
          <w:p w14:paraId="5B7961FC" w14:textId="77777777" w:rsidR="00A114FD" w:rsidRDefault="00E27B05" w:rsidP="00B42E3A">
            <w:pPr>
              <w:autoSpaceDE w:val="0"/>
              <w:spacing w:after="0" w:line="240" w:lineRule="auto"/>
              <w:rPr>
                <w:rFonts w:ascii="Times New Roman" w:hAnsi="Times New Roman" w:cs="Times New Roman"/>
                <w:b/>
                <w:sz w:val="18"/>
                <w:szCs w:val="18"/>
              </w:rPr>
            </w:pPr>
            <w:r w:rsidRPr="00E27B05">
              <w:rPr>
                <w:rFonts w:ascii="Times New Roman" w:hAnsi="Times New Roman" w:cs="Times New Roman"/>
                <w:b/>
                <w:sz w:val="18"/>
                <w:szCs w:val="18"/>
              </w:rPr>
              <w:lastRenderedPageBreak/>
              <w:t>Agenția pentru Dezvoltare Regională Nord-Vest</w:t>
            </w:r>
          </w:p>
          <w:p w14:paraId="500F9E9B" w14:textId="77777777" w:rsidR="00E27B05" w:rsidRDefault="00E27B05" w:rsidP="00B42E3A">
            <w:pPr>
              <w:autoSpaceDE w:val="0"/>
              <w:spacing w:after="0" w:line="240" w:lineRule="auto"/>
              <w:rPr>
                <w:rFonts w:ascii="Times New Roman" w:hAnsi="Times New Roman" w:cs="Times New Roman"/>
                <w:b/>
                <w:sz w:val="18"/>
                <w:szCs w:val="18"/>
              </w:rPr>
            </w:pPr>
          </w:p>
          <w:p w14:paraId="7D66FBB7" w14:textId="77777777" w:rsidR="00E27B05" w:rsidRDefault="00FE7792" w:rsidP="00B42E3A">
            <w:pPr>
              <w:autoSpaceDE w:val="0"/>
              <w:spacing w:after="0" w:line="240" w:lineRule="auto"/>
              <w:rPr>
                <w:rFonts w:ascii="Times New Roman" w:hAnsi="Times New Roman" w:cs="Times New Roman"/>
                <w:b/>
                <w:sz w:val="18"/>
                <w:szCs w:val="18"/>
              </w:rPr>
            </w:pPr>
            <w:r w:rsidRPr="00FE7792">
              <w:rPr>
                <w:rFonts w:ascii="Times New Roman" w:hAnsi="Times New Roman" w:cs="Times New Roman"/>
                <w:b/>
                <w:sz w:val="18"/>
                <w:szCs w:val="18"/>
              </w:rPr>
              <w:t>Programul Regional Nord-Vest</w:t>
            </w:r>
          </w:p>
          <w:p w14:paraId="3ACBFD1D" w14:textId="77777777" w:rsidR="00FE7792" w:rsidRDefault="00FE7792" w:rsidP="00B42E3A">
            <w:pPr>
              <w:autoSpaceDE w:val="0"/>
              <w:spacing w:after="0" w:line="240" w:lineRule="auto"/>
              <w:rPr>
                <w:rFonts w:ascii="Times New Roman" w:hAnsi="Times New Roman" w:cs="Times New Roman"/>
                <w:b/>
                <w:sz w:val="18"/>
                <w:szCs w:val="18"/>
              </w:rPr>
            </w:pPr>
          </w:p>
          <w:p w14:paraId="7D3EB86D" w14:textId="4C751FE1" w:rsidR="00FE7792" w:rsidRPr="00B42E3A" w:rsidRDefault="009F7100" w:rsidP="00B42E3A">
            <w:pPr>
              <w:autoSpaceDE w:val="0"/>
              <w:spacing w:after="0" w:line="240" w:lineRule="auto"/>
              <w:rPr>
                <w:rFonts w:ascii="Times New Roman" w:hAnsi="Times New Roman" w:cs="Times New Roman"/>
                <w:b/>
                <w:sz w:val="18"/>
                <w:szCs w:val="18"/>
              </w:rPr>
            </w:pPr>
            <w:r w:rsidRPr="009F7100">
              <w:rPr>
                <w:rFonts w:ascii="Times New Roman" w:hAnsi="Times New Roman" w:cs="Times New Roman"/>
                <w:b/>
                <w:sz w:val="18"/>
                <w:szCs w:val="18"/>
              </w:rPr>
              <w:t>Sprijin pentru pregătirea documentațiilor tehnico-economice pentru proiecte care vizează următoarea perioadă de programare</w:t>
            </w:r>
          </w:p>
        </w:tc>
        <w:tc>
          <w:tcPr>
            <w:tcW w:w="1953" w:type="dxa"/>
            <w:tcBorders>
              <w:top w:val="single" w:sz="4" w:space="0" w:color="000000"/>
              <w:left w:val="single" w:sz="4" w:space="0" w:color="000000"/>
              <w:bottom w:val="single" w:sz="4" w:space="0" w:color="000000"/>
            </w:tcBorders>
          </w:tcPr>
          <w:p w14:paraId="6A362C00" w14:textId="53714638" w:rsidR="00A114FD" w:rsidRPr="009A62CA" w:rsidRDefault="002D0681" w:rsidP="00A4599A">
            <w:pPr>
              <w:rPr>
                <w:rFonts w:ascii="Times New Roman" w:eastAsia="Times New Roman" w:hAnsi="Times New Roman" w:cs="Times New Roman"/>
                <w:sz w:val="18"/>
                <w:szCs w:val="18"/>
              </w:rPr>
            </w:pPr>
            <w:r w:rsidRPr="002D0681">
              <w:rPr>
                <w:rFonts w:ascii="Times New Roman" w:eastAsia="Times New Roman" w:hAnsi="Times New Roman" w:cs="Times New Roman"/>
                <w:sz w:val="18"/>
                <w:szCs w:val="18"/>
              </w:rPr>
              <w:t>Apelul de proiecte vizează sprijinirea elaborării documentațiilor tehnico-economice pentru investiții publice în Regiunea Nord-Vest, finanțând etape pregătitoare complexe.</w:t>
            </w:r>
          </w:p>
        </w:tc>
        <w:tc>
          <w:tcPr>
            <w:tcW w:w="2159" w:type="dxa"/>
            <w:tcBorders>
              <w:top w:val="single" w:sz="4" w:space="0" w:color="000000"/>
              <w:left w:val="single" w:sz="4" w:space="0" w:color="000000"/>
              <w:bottom w:val="single" w:sz="4" w:space="0" w:color="000000"/>
            </w:tcBorders>
          </w:tcPr>
          <w:p w14:paraId="6C0871F3" w14:textId="77777777" w:rsidR="003D2711" w:rsidRPr="003D2711" w:rsidRDefault="003D2711" w:rsidP="003D2711">
            <w:pPr>
              <w:autoSpaceDE w:val="0"/>
              <w:spacing w:after="0" w:line="240" w:lineRule="auto"/>
              <w:rPr>
                <w:rFonts w:ascii="Times New Roman" w:hAnsi="Times New Roman" w:cs="Times New Roman"/>
                <w:b/>
                <w:bCs/>
                <w:sz w:val="16"/>
                <w:szCs w:val="16"/>
                <w:lang w:val="it-IT"/>
              </w:rPr>
            </w:pPr>
            <w:r w:rsidRPr="009A62CA">
              <w:rPr>
                <w:rFonts w:ascii="Times New Roman" w:hAnsi="Times New Roman" w:cs="Times New Roman"/>
                <w:b/>
                <w:bCs/>
                <w:sz w:val="16"/>
                <w:szCs w:val="16"/>
              </w:rPr>
              <w:t xml:space="preserve">Activitățile eligibile propuse în cadrul cererilor de finanțare reprezintă obligații contractuale ce vor fi monitorizate pe parcursul implementării proiectului. </w:t>
            </w:r>
            <w:r w:rsidRPr="003D2711">
              <w:rPr>
                <w:rFonts w:ascii="Times New Roman" w:hAnsi="Times New Roman" w:cs="Times New Roman"/>
                <w:b/>
                <w:bCs/>
                <w:sz w:val="16"/>
                <w:szCs w:val="16"/>
                <w:lang w:val="it-IT"/>
              </w:rPr>
              <w:t>Prin prezentele apeluri de proiecte se oferă sprijin în vederea elaborării următoarelor documentații tehnico-economice:</w:t>
            </w:r>
          </w:p>
          <w:p w14:paraId="1B086B6B" w14:textId="77777777" w:rsidR="003D2711" w:rsidRPr="003D2711" w:rsidRDefault="003D2711" w:rsidP="003D2711">
            <w:pPr>
              <w:autoSpaceDE w:val="0"/>
              <w:spacing w:after="0" w:line="240" w:lineRule="auto"/>
              <w:rPr>
                <w:rFonts w:ascii="Times New Roman" w:hAnsi="Times New Roman" w:cs="Times New Roman"/>
                <w:b/>
                <w:bCs/>
                <w:sz w:val="16"/>
                <w:szCs w:val="16"/>
                <w:lang w:val="it-IT"/>
              </w:rPr>
            </w:pPr>
          </w:p>
          <w:p w14:paraId="2D0DB054" w14:textId="77777777" w:rsidR="003D2711" w:rsidRPr="003D2711" w:rsidRDefault="003D2711" w:rsidP="003D2711">
            <w:pPr>
              <w:autoSpaceDE w:val="0"/>
              <w:spacing w:after="0" w:line="240" w:lineRule="auto"/>
              <w:rPr>
                <w:rFonts w:ascii="Times New Roman" w:hAnsi="Times New Roman" w:cs="Times New Roman"/>
                <w:b/>
                <w:bCs/>
                <w:sz w:val="16"/>
                <w:szCs w:val="16"/>
                <w:lang w:val="it-IT"/>
              </w:rPr>
            </w:pPr>
            <w:r w:rsidRPr="003D2711">
              <w:rPr>
                <w:rFonts w:ascii="Times New Roman" w:hAnsi="Times New Roman" w:cs="Times New Roman"/>
                <w:b/>
                <w:bCs/>
                <w:sz w:val="16"/>
                <w:szCs w:val="16"/>
                <w:lang w:val="it-IT"/>
              </w:rPr>
              <w:t>studiul de fezabilitate sau documentația de avizare a lucrărilor de intervenții (SF/DALI) + proiect pentru autorizar/desființarea executării lucrărilor (DTAC/DTAD) + proiectul tehnic de execuție (PTE).</w:t>
            </w:r>
          </w:p>
          <w:p w14:paraId="013252CC" w14:textId="77777777" w:rsidR="003D2711" w:rsidRPr="003D2711" w:rsidRDefault="003D2711" w:rsidP="003D2711">
            <w:pPr>
              <w:autoSpaceDE w:val="0"/>
              <w:spacing w:after="0" w:line="240" w:lineRule="auto"/>
              <w:rPr>
                <w:rFonts w:ascii="Times New Roman" w:hAnsi="Times New Roman" w:cs="Times New Roman"/>
                <w:b/>
                <w:bCs/>
                <w:sz w:val="16"/>
                <w:szCs w:val="16"/>
                <w:lang w:val="it-IT"/>
              </w:rPr>
            </w:pPr>
            <w:r w:rsidRPr="003D2711">
              <w:rPr>
                <w:rFonts w:ascii="Times New Roman" w:hAnsi="Times New Roman" w:cs="Times New Roman"/>
                <w:b/>
                <w:bCs/>
                <w:sz w:val="16"/>
                <w:szCs w:val="16"/>
                <w:lang w:val="it-IT"/>
              </w:rPr>
              <w:t>proiect pentru autorizarea/desființarea executării lucrărilor (DTAC/DTAD) + proiectul tehnic de execuție (PTE).</w:t>
            </w:r>
          </w:p>
          <w:p w14:paraId="029F0C24" w14:textId="77777777" w:rsidR="003D2711" w:rsidRPr="009A62CA" w:rsidRDefault="003D2711" w:rsidP="003D2711">
            <w:pPr>
              <w:autoSpaceDE w:val="0"/>
              <w:spacing w:after="0" w:line="240" w:lineRule="auto"/>
              <w:rPr>
                <w:rFonts w:ascii="Times New Roman" w:hAnsi="Times New Roman" w:cs="Times New Roman"/>
                <w:b/>
                <w:bCs/>
                <w:sz w:val="16"/>
                <w:szCs w:val="16"/>
                <w:lang w:val="fr-FR"/>
              </w:rPr>
            </w:pPr>
            <w:proofErr w:type="spellStart"/>
            <w:r w:rsidRPr="009A62CA">
              <w:rPr>
                <w:rFonts w:ascii="Times New Roman" w:hAnsi="Times New Roman" w:cs="Times New Roman"/>
                <w:b/>
                <w:bCs/>
                <w:sz w:val="16"/>
                <w:szCs w:val="16"/>
                <w:lang w:val="fr-FR"/>
              </w:rPr>
              <w:t>proiectul</w:t>
            </w:r>
            <w:proofErr w:type="spellEnd"/>
            <w:r w:rsidRPr="009A62CA">
              <w:rPr>
                <w:rFonts w:ascii="Times New Roman" w:hAnsi="Times New Roman" w:cs="Times New Roman"/>
                <w:b/>
                <w:bCs/>
                <w:sz w:val="16"/>
                <w:szCs w:val="16"/>
                <w:lang w:val="fr-FR"/>
              </w:rPr>
              <w:t xml:space="preserve"> </w:t>
            </w:r>
            <w:proofErr w:type="spellStart"/>
            <w:r w:rsidRPr="009A62CA">
              <w:rPr>
                <w:rFonts w:ascii="Times New Roman" w:hAnsi="Times New Roman" w:cs="Times New Roman"/>
                <w:b/>
                <w:bCs/>
                <w:sz w:val="16"/>
                <w:szCs w:val="16"/>
                <w:lang w:val="fr-FR"/>
              </w:rPr>
              <w:t>tehnic</w:t>
            </w:r>
            <w:proofErr w:type="spellEnd"/>
            <w:r w:rsidRPr="009A62CA">
              <w:rPr>
                <w:rFonts w:ascii="Times New Roman" w:hAnsi="Times New Roman" w:cs="Times New Roman"/>
                <w:b/>
                <w:bCs/>
                <w:sz w:val="16"/>
                <w:szCs w:val="16"/>
                <w:lang w:val="fr-FR"/>
              </w:rPr>
              <w:t xml:space="preserve"> de </w:t>
            </w:r>
            <w:proofErr w:type="spellStart"/>
            <w:r w:rsidRPr="009A62CA">
              <w:rPr>
                <w:rFonts w:ascii="Times New Roman" w:hAnsi="Times New Roman" w:cs="Times New Roman"/>
                <w:b/>
                <w:bCs/>
                <w:sz w:val="16"/>
                <w:szCs w:val="16"/>
                <w:lang w:val="fr-FR"/>
              </w:rPr>
              <w:t>execuție</w:t>
            </w:r>
            <w:proofErr w:type="spellEnd"/>
            <w:r w:rsidRPr="009A62CA">
              <w:rPr>
                <w:rFonts w:ascii="Times New Roman" w:hAnsi="Times New Roman" w:cs="Times New Roman"/>
                <w:b/>
                <w:bCs/>
                <w:sz w:val="16"/>
                <w:szCs w:val="16"/>
                <w:lang w:val="fr-FR"/>
              </w:rPr>
              <w:t xml:space="preserve"> (PTE).</w:t>
            </w:r>
          </w:p>
          <w:p w14:paraId="3B42E653" w14:textId="2AA1851E" w:rsidR="00A114FD" w:rsidRPr="003D2711" w:rsidRDefault="003D2711" w:rsidP="003D2711">
            <w:pPr>
              <w:autoSpaceDE w:val="0"/>
              <w:spacing w:after="0" w:line="240" w:lineRule="auto"/>
              <w:rPr>
                <w:rFonts w:ascii="Times New Roman" w:hAnsi="Times New Roman" w:cs="Times New Roman"/>
                <w:b/>
                <w:bCs/>
                <w:sz w:val="16"/>
                <w:szCs w:val="16"/>
                <w:lang w:val="it-IT"/>
              </w:rPr>
            </w:pPr>
            <w:r w:rsidRPr="003D2711">
              <w:rPr>
                <w:rFonts w:ascii="Times New Roman" w:hAnsi="Times New Roman" w:cs="Times New Roman"/>
                <w:b/>
                <w:bCs/>
                <w:sz w:val="16"/>
                <w:szCs w:val="16"/>
                <w:lang w:val="it-IT"/>
              </w:rPr>
              <w:t>Sunt eligibile inclusiv activitățile de elaborare a studiilor de fundamentare necesare elaborării documentațiilor de proiectare.</w:t>
            </w:r>
          </w:p>
        </w:tc>
        <w:tc>
          <w:tcPr>
            <w:tcW w:w="4050" w:type="dxa"/>
            <w:tcBorders>
              <w:top w:val="single" w:sz="4" w:space="0" w:color="000000"/>
              <w:left w:val="single" w:sz="4" w:space="0" w:color="000000"/>
              <w:bottom w:val="single" w:sz="4" w:space="0" w:color="000000"/>
            </w:tcBorders>
          </w:tcPr>
          <w:p w14:paraId="015ACAF4" w14:textId="77777777" w:rsidR="00C34154" w:rsidRPr="00C34154" w:rsidRDefault="00C34154" w:rsidP="00C34154">
            <w:pPr>
              <w:autoSpaceDE w:val="0"/>
              <w:snapToGrid w:val="0"/>
              <w:spacing w:after="0" w:line="240" w:lineRule="auto"/>
              <w:rPr>
                <w:rFonts w:ascii="Times New Roman" w:hAnsi="Times New Roman" w:cs="Times New Roman"/>
                <w:b/>
                <w:bCs/>
                <w:sz w:val="16"/>
                <w:szCs w:val="16"/>
                <w:lang w:val="it-IT"/>
              </w:rPr>
            </w:pPr>
            <w:r w:rsidRPr="00C34154">
              <w:rPr>
                <w:rFonts w:ascii="Times New Roman" w:hAnsi="Times New Roman" w:cs="Times New Roman"/>
                <w:b/>
                <w:bCs/>
                <w:sz w:val="16"/>
                <w:szCs w:val="16"/>
                <w:lang w:val="it-IT"/>
              </w:rPr>
              <w:t>Valoare minimă/maximă a finanțării</w:t>
            </w:r>
          </w:p>
          <w:p w14:paraId="1328B45B" w14:textId="77777777" w:rsidR="00C34154" w:rsidRPr="00C34154" w:rsidRDefault="00C34154" w:rsidP="00C34154">
            <w:pPr>
              <w:autoSpaceDE w:val="0"/>
              <w:snapToGrid w:val="0"/>
              <w:spacing w:after="0" w:line="240" w:lineRule="auto"/>
              <w:rPr>
                <w:rFonts w:ascii="Times New Roman" w:hAnsi="Times New Roman" w:cs="Times New Roman"/>
                <w:b/>
                <w:bCs/>
                <w:sz w:val="16"/>
                <w:szCs w:val="16"/>
                <w:lang w:val="it-IT"/>
              </w:rPr>
            </w:pPr>
            <w:r w:rsidRPr="00C34154">
              <w:rPr>
                <w:rFonts w:ascii="Times New Roman" w:hAnsi="Times New Roman" w:cs="Times New Roman"/>
                <w:b/>
                <w:bCs/>
                <w:sz w:val="16"/>
                <w:szCs w:val="16"/>
                <w:lang w:val="it-IT"/>
              </w:rPr>
              <w:t>Valoarea maxima a finantarii este de :</w:t>
            </w:r>
          </w:p>
          <w:p w14:paraId="1B9BC601" w14:textId="77777777" w:rsidR="00C34154" w:rsidRPr="00C34154" w:rsidRDefault="00C34154" w:rsidP="00C34154">
            <w:pPr>
              <w:autoSpaceDE w:val="0"/>
              <w:snapToGrid w:val="0"/>
              <w:spacing w:after="0" w:line="240" w:lineRule="auto"/>
              <w:rPr>
                <w:rFonts w:ascii="Times New Roman" w:hAnsi="Times New Roman" w:cs="Times New Roman"/>
                <w:b/>
                <w:bCs/>
                <w:sz w:val="16"/>
                <w:szCs w:val="16"/>
                <w:lang w:val="it-IT"/>
              </w:rPr>
            </w:pPr>
          </w:p>
          <w:p w14:paraId="4207C328" w14:textId="1D1DBE7B"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75.000,00 euro pentru PRNV/2026/313/1</w:t>
            </w:r>
          </w:p>
          <w:p w14:paraId="3ED6ACDC" w14:textId="19212E15"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50.000,00 euro pentru PRNV/2026/373/1</w:t>
            </w:r>
          </w:p>
          <w:p w14:paraId="4CB2557A" w14:textId="28F1945A"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150.000,00 euro pentru PRNV/2026/482/1 Mobilitate urbană - municipii reședință de județ</w:t>
            </w:r>
          </w:p>
          <w:p w14:paraId="70861630" w14:textId="56D5076D"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100.000,00 euro pentru PRNV/2026/482/1 Mobilitate urbană - altele decât municipiile reședință de județ</w:t>
            </w:r>
          </w:p>
          <w:p w14:paraId="630E2CB7" w14:textId="458ACC6B"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291.666,67 euro pentru PRNV/2026/524/1 Infrastructura rutieră</w:t>
            </w:r>
          </w:p>
          <w:p w14:paraId="31D65D4B" w14:textId="78D10D51"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50.000,00 euro pentru PRNV/2026/624/1 Infrastructura educațională (creșe, grădinițe, școli, licee teoretice/vocaționale/tehnice</w:t>
            </w:r>
          </w:p>
          <w:p w14:paraId="07C5E6E8" w14:textId="06F8E493"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500.000,00 euro pentru Campusuri educațional</w:t>
            </w:r>
          </w:p>
          <w:p w14:paraId="4E3811E5" w14:textId="15659088"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100.000,00 euro pentru RNV/2026/716/1 Regenerare urbană - municipii reședință de județ</w:t>
            </w:r>
          </w:p>
          <w:p w14:paraId="58136032" w14:textId="74665C90"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75.000,00 euro pentru PRNV/2026/716/1Regenerare urbană - altele decât municipiile reședință de județ</w:t>
            </w:r>
          </w:p>
          <w:p w14:paraId="7A5E4E7A" w14:textId="15F9F222"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100.000,00 euro pentru Patrimoniu urban</w:t>
            </w:r>
          </w:p>
          <w:p w14:paraId="0EF5A93E" w14:textId="30CAB288"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50.000,00 euro pentru Turism urban</w:t>
            </w:r>
          </w:p>
          <w:p w14:paraId="016A5A03" w14:textId="6B2FDD60" w:rsidR="00C34154" w:rsidRPr="009A62CA" w:rsidRDefault="00A02E9B" w:rsidP="00C34154">
            <w:pPr>
              <w:autoSpaceDE w:val="0"/>
              <w:snapToGrid w:val="0"/>
              <w:spacing w:after="0" w:line="240" w:lineRule="auto"/>
              <w:rPr>
                <w:rFonts w:ascii="Times New Roman" w:hAnsi="Times New Roman" w:cs="Times New Roman"/>
                <w:b/>
                <w:bCs/>
                <w:sz w:val="16"/>
                <w:szCs w:val="16"/>
                <w:lang w:val="en-US"/>
              </w:rPr>
            </w:pPr>
            <w:r w:rsidRPr="009A62CA">
              <w:rPr>
                <w:rFonts w:ascii="Times New Roman" w:hAnsi="Times New Roman" w:cs="Times New Roman"/>
                <w:b/>
                <w:bCs/>
                <w:sz w:val="16"/>
                <w:szCs w:val="16"/>
                <w:lang w:val="en-US"/>
              </w:rPr>
              <w:t>-</w:t>
            </w:r>
            <w:r w:rsidR="00C34154" w:rsidRPr="009A62CA">
              <w:rPr>
                <w:rFonts w:ascii="Times New Roman" w:hAnsi="Times New Roman" w:cs="Times New Roman"/>
                <w:b/>
                <w:bCs/>
                <w:sz w:val="16"/>
                <w:szCs w:val="16"/>
                <w:lang w:val="en-US"/>
              </w:rPr>
              <w:t xml:space="preserve">1.000.000,00 euro </w:t>
            </w:r>
            <w:proofErr w:type="spellStart"/>
            <w:r w:rsidR="00C34154" w:rsidRPr="009A62CA">
              <w:rPr>
                <w:rFonts w:ascii="Times New Roman" w:hAnsi="Times New Roman" w:cs="Times New Roman"/>
                <w:b/>
                <w:bCs/>
                <w:sz w:val="16"/>
                <w:szCs w:val="16"/>
                <w:lang w:val="en-US"/>
              </w:rPr>
              <w:t>pentru</w:t>
            </w:r>
            <w:proofErr w:type="spellEnd"/>
            <w:r w:rsidR="00C34154" w:rsidRPr="009A62CA">
              <w:rPr>
                <w:rFonts w:ascii="Times New Roman" w:hAnsi="Times New Roman" w:cs="Times New Roman"/>
                <w:b/>
                <w:bCs/>
                <w:sz w:val="16"/>
                <w:szCs w:val="16"/>
                <w:lang w:val="en-US"/>
              </w:rPr>
              <w:t xml:space="preserve"> </w:t>
            </w:r>
            <w:proofErr w:type="spellStart"/>
            <w:r w:rsidR="00C34154" w:rsidRPr="009A62CA">
              <w:rPr>
                <w:rFonts w:ascii="Times New Roman" w:hAnsi="Times New Roman" w:cs="Times New Roman"/>
                <w:b/>
                <w:bCs/>
                <w:sz w:val="16"/>
                <w:szCs w:val="16"/>
                <w:lang w:val="en-US"/>
              </w:rPr>
              <w:t>Infrastructură</w:t>
            </w:r>
            <w:proofErr w:type="spellEnd"/>
            <w:r w:rsidR="00C34154" w:rsidRPr="009A62CA">
              <w:rPr>
                <w:rFonts w:ascii="Times New Roman" w:hAnsi="Times New Roman" w:cs="Times New Roman"/>
                <w:b/>
                <w:bCs/>
                <w:sz w:val="16"/>
                <w:szCs w:val="16"/>
                <w:lang w:val="en-US"/>
              </w:rPr>
              <w:t xml:space="preserve"> </w:t>
            </w:r>
            <w:proofErr w:type="spellStart"/>
            <w:r w:rsidR="00C34154" w:rsidRPr="009A62CA">
              <w:rPr>
                <w:rFonts w:ascii="Times New Roman" w:hAnsi="Times New Roman" w:cs="Times New Roman"/>
                <w:b/>
                <w:bCs/>
                <w:sz w:val="16"/>
                <w:szCs w:val="16"/>
                <w:lang w:val="en-US"/>
              </w:rPr>
              <w:t>turistică</w:t>
            </w:r>
            <w:proofErr w:type="spellEnd"/>
            <w:r w:rsidR="00C34154" w:rsidRPr="009A62CA">
              <w:rPr>
                <w:rFonts w:ascii="Times New Roman" w:hAnsi="Times New Roman" w:cs="Times New Roman"/>
                <w:b/>
                <w:bCs/>
                <w:sz w:val="16"/>
                <w:szCs w:val="16"/>
                <w:lang w:val="en-US"/>
              </w:rPr>
              <w:t xml:space="preserve"> all season - urban</w:t>
            </w:r>
          </w:p>
          <w:p w14:paraId="680BD830" w14:textId="264CA124"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100.000,00 euro pentru PRNV/2026/725/1 Patrimoniu rural</w:t>
            </w:r>
          </w:p>
          <w:p w14:paraId="2971A4FF" w14:textId="64CE9FE4"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500.000,00 euro pentru Patrimoniu (situri) UNESCO - rural</w:t>
            </w:r>
          </w:p>
          <w:p w14:paraId="07D39DBC" w14:textId="65D8E869"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50.000,00 euro pentru Turism rural</w:t>
            </w:r>
          </w:p>
          <w:p w14:paraId="108ACE54" w14:textId="4D58E447" w:rsidR="00A114FD"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250.000,00 euro pentru Infrastructură turistică all season - rural.</w:t>
            </w:r>
          </w:p>
        </w:tc>
        <w:tc>
          <w:tcPr>
            <w:tcW w:w="1620" w:type="dxa"/>
            <w:tcBorders>
              <w:top w:val="single" w:sz="4" w:space="0" w:color="000000"/>
              <w:left w:val="single" w:sz="4" w:space="0" w:color="000000"/>
              <w:bottom w:val="single" w:sz="4" w:space="0" w:color="000000"/>
            </w:tcBorders>
          </w:tcPr>
          <w:p w14:paraId="381A2DA1" w14:textId="6D0DE1B6" w:rsidR="00A114FD" w:rsidRPr="00E432F2" w:rsidRDefault="0013477A" w:rsidP="00E432F2">
            <w:pPr>
              <w:autoSpaceDE w:val="0"/>
              <w:spacing w:after="0" w:line="240" w:lineRule="auto"/>
              <w:rPr>
                <w:rFonts w:ascii="Times New Roman" w:eastAsia="Times New Roman" w:hAnsi="Times New Roman" w:cs="Times New Roman"/>
                <w:sz w:val="18"/>
                <w:szCs w:val="18"/>
                <w:lang w:val="it-IT"/>
              </w:rPr>
            </w:pPr>
            <w:r w:rsidRPr="0013477A">
              <w:rPr>
                <w:rFonts w:ascii="Times New Roman" w:eastAsia="Times New Roman" w:hAnsi="Times New Roman" w:cs="Times New Roman"/>
                <w:sz w:val="18"/>
                <w:szCs w:val="18"/>
                <w:lang w:val="it-IT"/>
              </w:rPr>
              <w:t>Alocarea financiara este de 12.264.870,72 Euro.</w:t>
            </w:r>
          </w:p>
        </w:tc>
        <w:tc>
          <w:tcPr>
            <w:tcW w:w="1530" w:type="dxa"/>
            <w:tcBorders>
              <w:top w:val="single" w:sz="4" w:space="0" w:color="000000"/>
              <w:left w:val="single" w:sz="4" w:space="0" w:color="000000"/>
              <w:bottom w:val="single" w:sz="4" w:space="0" w:color="000000"/>
            </w:tcBorders>
          </w:tcPr>
          <w:p w14:paraId="6AD1BEC4" w14:textId="77777777" w:rsidR="00345A74" w:rsidRPr="00345A74" w:rsidRDefault="00345A74" w:rsidP="00345A74">
            <w:pPr>
              <w:autoSpaceDE w:val="0"/>
              <w:snapToGrid w:val="0"/>
              <w:spacing w:after="0" w:line="240" w:lineRule="auto"/>
              <w:rPr>
                <w:rFonts w:ascii="Times New Roman" w:hAnsi="Times New Roman" w:cs="Times New Roman"/>
                <w:sz w:val="18"/>
                <w:szCs w:val="18"/>
                <w:lang w:val="it-IT"/>
              </w:rPr>
            </w:pPr>
            <w:r w:rsidRPr="00345A74">
              <w:rPr>
                <w:rFonts w:ascii="Times New Roman" w:hAnsi="Times New Roman" w:cs="Times New Roman"/>
                <w:sz w:val="18"/>
                <w:szCs w:val="18"/>
                <w:lang w:val="it-IT"/>
              </w:rPr>
              <w:t>Pentru apelurile lansate sub Prioritățile P3, P4, P5, P6 și P7 - cofinanțarea din partea solicitantului fiind de minimum 2% din valoarea cheltuielilor eligibile.</w:t>
            </w:r>
          </w:p>
          <w:p w14:paraId="5F554D68" w14:textId="0B905BF8" w:rsidR="00A114FD" w:rsidRPr="0008732E" w:rsidRDefault="00345A74" w:rsidP="00345A74">
            <w:pPr>
              <w:autoSpaceDE w:val="0"/>
              <w:snapToGrid w:val="0"/>
              <w:spacing w:after="0" w:line="240" w:lineRule="auto"/>
              <w:rPr>
                <w:rFonts w:ascii="Times New Roman" w:hAnsi="Times New Roman" w:cs="Times New Roman"/>
                <w:sz w:val="18"/>
                <w:szCs w:val="18"/>
                <w:lang w:val="it-IT"/>
              </w:rPr>
            </w:pPr>
            <w:r w:rsidRPr="00345A74">
              <w:rPr>
                <w:rFonts w:ascii="Times New Roman" w:hAnsi="Times New Roman" w:cs="Times New Roman"/>
                <w:sz w:val="18"/>
                <w:szCs w:val="18"/>
                <w:lang w:val="it-IT"/>
              </w:rPr>
              <w:t>În cazul autorităților publice centrale sau alte organe de specialitate care se organizează din subordinea acestora procentul de 15% din valoarea cheltuielilor eligibile ale proiectului reprezintă contribuția solicitantului</w:t>
            </w:r>
          </w:p>
        </w:tc>
        <w:tc>
          <w:tcPr>
            <w:tcW w:w="1080" w:type="dxa"/>
            <w:tcBorders>
              <w:top w:val="single" w:sz="4" w:space="0" w:color="000000"/>
              <w:left w:val="single" w:sz="4" w:space="0" w:color="000000"/>
              <w:bottom w:val="single" w:sz="4" w:space="0" w:color="000000"/>
            </w:tcBorders>
          </w:tcPr>
          <w:p w14:paraId="66877967" w14:textId="0DAC4041" w:rsidR="00A114FD" w:rsidRDefault="00F3745C" w:rsidP="00963BBA">
            <w:pPr>
              <w:autoSpaceDE w:val="0"/>
              <w:spacing w:after="0" w:line="240" w:lineRule="auto"/>
              <w:rPr>
                <w:rFonts w:ascii="Times New Roman" w:hAnsi="Times New Roman" w:cs="Times New Roman"/>
                <w:sz w:val="18"/>
                <w:szCs w:val="18"/>
              </w:rPr>
            </w:pPr>
            <w:r>
              <w:rPr>
                <w:rFonts w:ascii="Times New Roman" w:hAnsi="Times New Roman" w:cs="Times New Roman"/>
                <w:sz w:val="18"/>
                <w:szCs w:val="18"/>
              </w:rPr>
              <w:t>30 aprilie</w:t>
            </w:r>
            <w:r w:rsidR="009B397E" w:rsidRPr="009B397E">
              <w:rPr>
                <w:rFonts w:ascii="Times New Roman" w:hAnsi="Times New Roman" w:cs="Times New Roman"/>
                <w:sz w:val="18"/>
                <w:szCs w:val="18"/>
              </w:rPr>
              <w:t xml:space="preserve"> 2026, ora 10:00.</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54F805F3" w14:textId="3CA0E653" w:rsidR="00A114FD" w:rsidRDefault="002C2644" w:rsidP="00933A2E">
            <w:pPr>
              <w:autoSpaceDE w:val="0"/>
              <w:spacing w:after="0" w:line="240" w:lineRule="auto"/>
            </w:pPr>
            <w:hyperlink r:id="rId12" w:history="1">
              <w:r w:rsidRPr="00C446EC">
                <w:rPr>
                  <w:rStyle w:val="Hyperlink"/>
                </w:rPr>
                <w:t>https://www.fonduri-structurale.ro/finantari/2034/sprijin-pentru-pregatirea-documentatiilor-tehnico-economice-pentru-proiecte-care-vizeaza-urmatoarea-perioada-de-programare</w:t>
              </w:r>
            </w:hyperlink>
          </w:p>
          <w:p w14:paraId="76495076" w14:textId="4007CEEA" w:rsidR="002C2644" w:rsidRDefault="002C2644" w:rsidP="00933A2E">
            <w:pPr>
              <w:autoSpaceDE w:val="0"/>
              <w:spacing w:after="0" w:line="240" w:lineRule="auto"/>
            </w:pPr>
          </w:p>
        </w:tc>
      </w:tr>
      <w:tr w:rsidR="00275A58" w14:paraId="2CB9C8D4" w14:textId="77777777" w:rsidTr="00944F2D">
        <w:trPr>
          <w:cantSplit/>
          <w:trHeight w:val="8215"/>
        </w:trPr>
        <w:tc>
          <w:tcPr>
            <w:tcW w:w="1893" w:type="dxa"/>
            <w:tcBorders>
              <w:top w:val="single" w:sz="4" w:space="0" w:color="000000"/>
              <w:left w:val="single" w:sz="4" w:space="0" w:color="000000"/>
              <w:bottom w:val="single" w:sz="4" w:space="0" w:color="000000"/>
            </w:tcBorders>
          </w:tcPr>
          <w:p w14:paraId="03BF0EC9" w14:textId="77777777" w:rsidR="00275A58" w:rsidRDefault="00EC2972" w:rsidP="00B42E3A">
            <w:pPr>
              <w:autoSpaceDE w:val="0"/>
              <w:spacing w:after="0" w:line="240" w:lineRule="auto"/>
              <w:rPr>
                <w:rFonts w:ascii="Times New Roman" w:hAnsi="Times New Roman" w:cs="Times New Roman"/>
                <w:b/>
                <w:sz w:val="18"/>
                <w:szCs w:val="18"/>
              </w:rPr>
            </w:pPr>
            <w:r w:rsidRPr="00EC2972">
              <w:rPr>
                <w:rFonts w:ascii="Times New Roman" w:hAnsi="Times New Roman" w:cs="Times New Roman"/>
                <w:b/>
                <w:sz w:val="18"/>
                <w:szCs w:val="18"/>
              </w:rPr>
              <w:lastRenderedPageBreak/>
              <w:t>Ministerul Investițiilor și Proiectelor Europene</w:t>
            </w:r>
          </w:p>
          <w:p w14:paraId="46BECFF6" w14:textId="77777777" w:rsidR="00EC2972" w:rsidRDefault="00EC2972" w:rsidP="00B42E3A">
            <w:pPr>
              <w:autoSpaceDE w:val="0"/>
              <w:spacing w:after="0" w:line="240" w:lineRule="auto"/>
              <w:rPr>
                <w:rFonts w:ascii="Times New Roman" w:hAnsi="Times New Roman" w:cs="Times New Roman"/>
                <w:b/>
                <w:sz w:val="18"/>
                <w:szCs w:val="18"/>
              </w:rPr>
            </w:pPr>
          </w:p>
          <w:p w14:paraId="39E33A10" w14:textId="77777777" w:rsidR="00EC2972" w:rsidRDefault="00EC2972" w:rsidP="00B42E3A">
            <w:pPr>
              <w:autoSpaceDE w:val="0"/>
              <w:spacing w:after="0" w:line="240" w:lineRule="auto"/>
              <w:rPr>
                <w:rFonts w:ascii="Times New Roman" w:hAnsi="Times New Roman" w:cs="Times New Roman"/>
                <w:b/>
                <w:sz w:val="18"/>
                <w:szCs w:val="18"/>
              </w:rPr>
            </w:pPr>
          </w:p>
          <w:p w14:paraId="7E3C43D6" w14:textId="77777777" w:rsidR="00EC2972" w:rsidRDefault="0058315B" w:rsidP="00B42E3A">
            <w:pPr>
              <w:autoSpaceDE w:val="0"/>
              <w:spacing w:after="0" w:line="240" w:lineRule="auto"/>
              <w:rPr>
                <w:rFonts w:ascii="Times New Roman" w:hAnsi="Times New Roman" w:cs="Times New Roman"/>
                <w:b/>
                <w:sz w:val="18"/>
                <w:szCs w:val="18"/>
              </w:rPr>
            </w:pPr>
            <w:r w:rsidRPr="0058315B">
              <w:rPr>
                <w:rFonts w:ascii="Times New Roman" w:hAnsi="Times New Roman" w:cs="Times New Roman"/>
                <w:b/>
                <w:sz w:val="18"/>
                <w:szCs w:val="18"/>
              </w:rPr>
              <w:t>Programul Educație și Ocupare</w:t>
            </w:r>
          </w:p>
          <w:p w14:paraId="4367D774" w14:textId="77777777" w:rsidR="0058315B" w:rsidRDefault="0058315B" w:rsidP="00B42E3A">
            <w:pPr>
              <w:autoSpaceDE w:val="0"/>
              <w:spacing w:after="0" w:line="240" w:lineRule="auto"/>
              <w:rPr>
                <w:rFonts w:ascii="Times New Roman" w:hAnsi="Times New Roman" w:cs="Times New Roman"/>
                <w:b/>
                <w:sz w:val="18"/>
                <w:szCs w:val="18"/>
              </w:rPr>
            </w:pPr>
          </w:p>
          <w:p w14:paraId="3D932E8A" w14:textId="5ACA2326" w:rsidR="0058315B" w:rsidRPr="00E27B05" w:rsidRDefault="00F00058" w:rsidP="00B42E3A">
            <w:pPr>
              <w:autoSpaceDE w:val="0"/>
              <w:spacing w:after="0" w:line="240" w:lineRule="auto"/>
              <w:rPr>
                <w:rFonts w:ascii="Times New Roman" w:hAnsi="Times New Roman" w:cs="Times New Roman"/>
                <w:b/>
                <w:sz w:val="18"/>
                <w:szCs w:val="18"/>
              </w:rPr>
            </w:pPr>
            <w:r w:rsidRPr="00F00058">
              <w:rPr>
                <w:rFonts w:ascii="Times New Roman" w:hAnsi="Times New Roman" w:cs="Times New Roman"/>
                <w:b/>
                <w:sz w:val="18"/>
                <w:szCs w:val="18"/>
              </w:rPr>
              <w:t>Dezvoltarea unei rețele pentru tineret care să furnizeze servicii personalizate și de calitate tinerilor, cu precădere din categoria NEETs - relansare 2025</w:t>
            </w:r>
          </w:p>
        </w:tc>
        <w:tc>
          <w:tcPr>
            <w:tcW w:w="1953" w:type="dxa"/>
            <w:tcBorders>
              <w:top w:val="single" w:sz="4" w:space="0" w:color="000000"/>
              <w:left w:val="single" w:sz="4" w:space="0" w:color="000000"/>
              <w:bottom w:val="single" w:sz="4" w:space="0" w:color="000000"/>
            </w:tcBorders>
          </w:tcPr>
          <w:p w14:paraId="526D26F8" w14:textId="2788DDD8" w:rsidR="00275A58" w:rsidRPr="002D0681" w:rsidRDefault="001C4382" w:rsidP="00A4599A">
            <w:pPr>
              <w:rPr>
                <w:rFonts w:ascii="Times New Roman" w:eastAsia="Times New Roman" w:hAnsi="Times New Roman" w:cs="Times New Roman"/>
                <w:sz w:val="18"/>
                <w:szCs w:val="18"/>
              </w:rPr>
            </w:pPr>
            <w:r w:rsidRPr="001C4382">
              <w:rPr>
                <w:rFonts w:ascii="Times New Roman" w:eastAsia="Times New Roman" w:hAnsi="Times New Roman" w:cs="Times New Roman"/>
                <w:sz w:val="18"/>
                <w:szCs w:val="18"/>
              </w:rPr>
              <w:t>Apelul de proiecte este competitiv, finanțând inițiative pentru tineri, cu granturi nerambursabile. Se vizează ocupația forței de muncă și integrarea socio-economică a acestora.</w:t>
            </w:r>
          </w:p>
        </w:tc>
        <w:tc>
          <w:tcPr>
            <w:tcW w:w="2159" w:type="dxa"/>
            <w:tcBorders>
              <w:top w:val="single" w:sz="4" w:space="0" w:color="000000"/>
              <w:left w:val="single" w:sz="4" w:space="0" w:color="000000"/>
              <w:bottom w:val="single" w:sz="4" w:space="0" w:color="000000"/>
            </w:tcBorders>
          </w:tcPr>
          <w:p w14:paraId="1D5DF373" w14:textId="2D3E0B84" w:rsidR="001C4382" w:rsidRPr="009A62CA" w:rsidRDefault="001C4382" w:rsidP="001C4382">
            <w:pPr>
              <w:autoSpaceDE w:val="0"/>
              <w:spacing w:after="0" w:line="240" w:lineRule="auto"/>
              <w:rPr>
                <w:rFonts w:ascii="Times New Roman" w:hAnsi="Times New Roman" w:cs="Times New Roman"/>
                <w:b/>
                <w:bCs/>
                <w:sz w:val="14"/>
                <w:szCs w:val="14"/>
              </w:rPr>
            </w:pPr>
            <w:r w:rsidRPr="009A62CA">
              <w:rPr>
                <w:rFonts w:ascii="Times New Roman" w:hAnsi="Times New Roman" w:cs="Times New Roman"/>
                <w:b/>
                <w:bCs/>
                <w:sz w:val="14"/>
                <w:szCs w:val="14"/>
              </w:rPr>
              <w:t>Beneficiari eligibili</w:t>
            </w:r>
            <w:r w:rsidR="00C16A43" w:rsidRPr="009A62CA">
              <w:rPr>
                <w:rFonts w:ascii="Times New Roman" w:hAnsi="Times New Roman" w:cs="Times New Roman"/>
                <w:b/>
                <w:bCs/>
                <w:sz w:val="14"/>
                <w:szCs w:val="14"/>
              </w:rPr>
              <w:t>:</w:t>
            </w:r>
          </w:p>
          <w:p w14:paraId="385155F3" w14:textId="77777777" w:rsidR="001C4382" w:rsidRPr="009A62CA" w:rsidRDefault="001C4382" w:rsidP="001C4382">
            <w:pPr>
              <w:autoSpaceDE w:val="0"/>
              <w:spacing w:after="0" w:line="240" w:lineRule="auto"/>
              <w:rPr>
                <w:rFonts w:ascii="Times New Roman" w:hAnsi="Times New Roman" w:cs="Times New Roman"/>
                <w:b/>
                <w:bCs/>
                <w:sz w:val="14"/>
                <w:szCs w:val="14"/>
              </w:rPr>
            </w:pPr>
            <w:r w:rsidRPr="009A62CA">
              <w:rPr>
                <w:rFonts w:ascii="Times New Roman" w:hAnsi="Times New Roman" w:cs="Times New Roman"/>
                <w:b/>
                <w:bCs/>
                <w:sz w:val="14"/>
                <w:szCs w:val="14"/>
              </w:rPr>
              <w:t>Proiectele pot fi depuse exclusiv în parteneriat, constituit din două sau mai multe entități:</w:t>
            </w:r>
          </w:p>
          <w:p w14:paraId="235B1695" w14:textId="77777777" w:rsidR="001C4382" w:rsidRPr="009A62CA" w:rsidRDefault="001C4382" w:rsidP="001C4382">
            <w:pPr>
              <w:autoSpaceDE w:val="0"/>
              <w:spacing w:after="0" w:line="240" w:lineRule="auto"/>
              <w:rPr>
                <w:rFonts w:ascii="Times New Roman" w:hAnsi="Times New Roman" w:cs="Times New Roman"/>
                <w:b/>
                <w:bCs/>
                <w:sz w:val="14"/>
                <w:szCs w:val="14"/>
              </w:rPr>
            </w:pPr>
          </w:p>
          <w:p w14:paraId="787E1AA8" w14:textId="08A088A2" w:rsidR="001C4382" w:rsidRPr="009A62CA" w:rsidRDefault="001C4382" w:rsidP="001C4382">
            <w:pPr>
              <w:autoSpaceDE w:val="0"/>
              <w:spacing w:after="0" w:line="240" w:lineRule="auto"/>
              <w:rPr>
                <w:rFonts w:ascii="Times New Roman" w:hAnsi="Times New Roman" w:cs="Times New Roman"/>
                <w:b/>
                <w:bCs/>
                <w:sz w:val="14"/>
                <w:szCs w:val="14"/>
              </w:rPr>
            </w:pPr>
            <w:r w:rsidRPr="009A62CA">
              <w:rPr>
                <w:rFonts w:ascii="Times New Roman" w:hAnsi="Times New Roman" w:cs="Times New Roman"/>
                <w:b/>
                <w:bCs/>
                <w:sz w:val="14"/>
                <w:szCs w:val="14"/>
              </w:rPr>
              <w:t xml:space="preserve">Solicitantii eligibili sunt </w:t>
            </w:r>
            <w:r w:rsidR="00A64B1E" w:rsidRPr="009A62CA">
              <w:rPr>
                <w:rFonts w:ascii="Times New Roman" w:hAnsi="Times New Roman" w:cs="Times New Roman"/>
                <w:b/>
                <w:bCs/>
                <w:sz w:val="14"/>
                <w:szCs w:val="14"/>
              </w:rPr>
              <w:t>:</w:t>
            </w:r>
            <w:r w:rsidRPr="009A62CA">
              <w:rPr>
                <w:rFonts w:ascii="Times New Roman" w:hAnsi="Times New Roman" w:cs="Times New Roman"/>
                <w:b/>
                <w:bCs/>
                <w:sz w:val="14"/>
                <w:szCs w:val="14"/>
              </w:rPr>
              <w:t>Agențiile Județene pentru Ocuparea Forței de Muncă/Agenția Municipală pentru Ocuparea Forței de Muncă București</w:t>
            </w:r>
          </w:p>
          <w:p w14:paraId="18D198A5" w14:textId="77777777" w:rsidR="001C4382" w:rsidRPr="001C4382" w:rsidRDefault="001C4382" w:rsidP="001C4382">
            <w:pPr>
              <w:autoSpaceDE w:val="0"/>
              <w:spacing w:after="0" w:line="240" w:lineRule="auto"/>
              <w:rPr>
                <w:rFonts w:ascii="Times New Roman" w:hAnsi="Times New Roman" w:cs="Times New Roman"/>
                <w:b/>
                <w:bCs/>
                <w:sz w:val="14"/>
                <w:szCs w:val="14"/>
                <w:lang w:val="it-IT"/>
              </w:rPr>
            </w:pPr>
            <w:r w:rsidRPr="001C4382">
              <w:rPr>
                <w:rFonts w:ascii="Times New Roman" w:hAnsi="Times New Roman" w:cs="Times New Roman"/>
                <w:b/>
                <w:bCs/>
                <w:sz w:val="14"/>
                <w:szCs w:val="14"/>
                <w:lang w:val="it-IT"/>
              </w:rPr>
              <w:t>Partenerii eligibili sunt:</w:t>
            </w:r>
          </w:p>
          <w:p w14:paraId="3BD99DED" w14:textId="11A66B3F" w:rsidR="001C4382" w:rsidRPr="001C4382" w:rsidRDefault="00A64B1E" w:rsidP="001C438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1C4382" w:rsidRPr="001C4382">
              <w:rPr>
                <w:rFonts w:ascii="Times New Roman" w:hAnsi="Times New Roman" w:cs="Times New Roman"/>
                <w:b/>
                <w:bCs/>
                <w:sz w:val="14"/>
                <w:szCs w:val="14"/>
                <w:lang w:val="it-IT"/>
              </w:rPr>
              <w:t>Consiliul Național al Tineretului;</w:t>
            </w:r>
          </w:p>
          <w:p w14:paraId="268C587A" w14:textId="386D12CC" w:rsidR="001C4382" w:rsidRPr="001C4382" w:rsidRDefault="00A64B1E" w:rsidP="001C438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1C4382" w:rsidRPr="001C4382">
              <w:rPr>
                <w:rFonts w:ascii="Times New Roman" w:hAnsi="Times New Roman" w:cs="Times New Roman"/>
                <w:b/>
                <w:bCs/>
                <w:sz w:val="14"/>
                <w:szCs w:val="14"/>
                <w:lang w:val="it-IT"/>
              </w:rPr>
              <w:t>Fundațiile județene pentru tineret și a municipiului București;</w:t>
            </w:r>
          </w:p>
          <w:p w14:paraId="712B0FD1" w14:textId="4B76FDD1" w:rsidR="001C4382" w:rsidRPr="001C4382" w:rsidRDefault="00A64B1E" w:rsidP="001C438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1C4382" w:rsidRPr="001C4382">
              <w:rPr>
                <w:rFonts w:ascii="Times New Roman" w:hAnsi="Times New Roman" w:cs="Times New Roman"/>
                <w:b/>
                <w:bCs/>
                <w:sz w:val="14"/>
                <w:szCs w:val="14"/>
                <w:lang w:val="it-IT"/>
              </w:rPr>
              <w:t>Fundația Națională pentru Tineret;</w:t>
            </w:r>
          </w:p>
          <w:p w14:paraId="1C0ABA6A" w14:textId="2EF40F5F" w:rsidR="001C4382" w:rsidRPr="001C4382" w:rsidRDefault="00A64B1E" w:rsidP="001C438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1C4382" w:rsidRPr="001C4382">
              <w:rPr>
                <w:rFonts w:ascii="Times New Roman" w:hAnsi="Times New Roman" w:cs="Times New Roman"/>
                <w:b/>
                <w:bCs/>
                <w:sz w:val="14"/>
                <w:szCs w:val="14"/>
                <w:lang w:val="it-IT"/>
              </w:rPr>
              <w:t>Organizațiile neguvernamentale de tineret;</w:t>
            </w:r>
          </w:p>
          <w:p w14:paraId="629E4727" w14:textId="57CE19FC" w:rsidR="001C4382" w:rsidRPr="001C4382" w:rsidRDefault="000B2A48" w:rsidP="001C438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1C4382" w:rsidRPr="001C4382">
              <w:rPr>
                <w:rFonts w:ascii="Times New Roman" w:hAnsi="Times New Roman" w:cs="Times New Roman"/>
                <w:b/>
                <w:bCs/>
                <w:sz w:val="14"/>
                <w:szCs w:val="14"/>
                <w:lang w:val="it-IT"/>
              </w:rPr>
              <w:t>Organizațiile neguvernamentale pentru tineret;</w:t>
            </w:r>
          </w:p>
          <w:p w14:paraId="6D1C8A6B" w14:textId="18C7B47D" w:rsidR="001C4382" w:rsidRPr="001C4382" w:rsidRDefault="000B2A48" w:rsidP="001C438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1C4382" w:rsidRPr="001C4382">
              <w:rPr>
                <w:rFonts w:ascii="Times New Roman" w:hAnsi="Times New Roman" w:cs="Times New Roman"/>
                <w:b/>
                <w:bCs/>
                <w:sz w:val="14"/>
                <w:szCs w:val="14"/>
                <w:lang w:val="it-IT"/>
              </w:rPr>
              <w:t xml:space="preserve">Centre de informare și consiliere pentru tineri; </w:t>
            </w:r>
          </w:p>
          <w:p w14:paraId="7AF7103F" w14:textId="4063CE04" w:rsidR="001C4382" w:rsidRPr="009A62CA" w:rsidRDefault="000B2A48" w:rsidP="001C4382">
            <w:pPr>
              <w:autoSpaceDE w:val="0"/>
              <w:spacing w:after="0" w:line="240" w:lineRule="auto"/>
              <w:rPr>
                <w:rFonts w:ascii="Times New Roman" w:hAnsi="Times New Roman" w:cs="Times New Roman"/>
                <w:b/>
                <w:bCs/>
                <w:sz w:val="14"/>
                <w:szCs w:val="14"/>
                <w:lang w:val="fr-FR"/>
              </w:rPr>
            </w:pPr>
            <w:r w:rsidRPr="009A62CA">
              <w:rPr>
                <w:rFonts w:ascii="Times New Roman" w:hAnsi="Times New Roman" w:cs="Times New Roman"/>
                <w:b/>
                <w:bCs/>
                <w:sz w:val="14"/>
                <w:szCs w:val="14"/>
                <w:lang w:val="fr-FR"/>
              </w:rPr>
              <w:t>-</w:t>
            </w:r>
            <w:proofErr w:type="spellStart"/>
            <w:r w:rsidR="001C4382" w:rsidRPr="009A62CA">
              <w:rPr>
                <w:rFonts w:ascii="Times New Roman" w:hAnsi="Times New Roman" w:cs="Times New Roman"/>
                <w:b/>
                <w:bCs/>
                <w:sz w:val="14"/>
                <w:szCs w:val="14"/>
                <w:lang w:val="fr-FR"/>
              </w:rPr>
              <w:t>Autoritățile</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publice</w:t>
            </w:r>
            <w:proofErr w:type="spellEnd"/>
            <w:r w:rsidR="001C4382" w:rsidRPr="009A62CA">
              <w:rPr>
                <w:rFonts w:ascii="Times New Roman" w:hAnsi="Times New Roman" w:cs="Times New Roman"/>
                <w:b/>
                <w:bCs/>
                <w:sz w:val="14"/>
                <w:szCs w:val="14"/>
                <w:lang w:val="fr-FR"/>
              </w:rPr>
              <w:t xml:space="preserve"> locale de la </w:t>
            </w:r>
            <w:proofErr w:type="spellStart"/>
            <w:r w:rsidR="001C4382" w:rsidRPr="009A62CA">
              <w:rPr>
                <w:rFonts w:ascii="Times New Roman" w:hAnsi="Times New Roman" w:cs="Times New Roman"/>
                <w:b/>
                <w:bCs/>
                <w:sz w:val="14"/>
                <w:szCs w:val="14"/>
                <w:lang w:val="fr-FR"/>
              </w:rPr>
              <w:t>nivel</w:t>
            </w:r>
            <w:proofErr w:type="spellEnd"/>
            <w:r w:rsidR="001C4382" w:rsidRPr="009A62CA">
              <w:rPr>
                <w:rFonts w:ascii="Times New Roman" w:hAnsi="Times New Roman" w:cs="Times New Roman"/>
                <w:b/>
                <w:bCs/>
                <w:sz w:val="14"/>
                <w:szCs w:val="14"/>
                <w:lang w:val="fr-FR"/>
              </w:rPr>
              <w:t xml:space="preserve"> de </w:t>
            </w:r>
            <w:proofErr w:type="spellStart"/>
            <w:r w:rsidR="001C4382" w:rsidRPr="009A62CA">
              <w:rPr>
                <w:rFonts w:ascii="Times New Roman" w:hAnsi="Times New Roman" w:cs="Times New Roman"/>
                <w:b/>
                <w:bCs/>
                <w:sz w:val="14"/>
                <w:szCs w:val="14"/>
                <w:lang w:val="fr-FR"/>
              </w:rPr>
              <w:t>localitate</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sau</w:t>
            </w:r>
            <w:proofErr w:type="spellEnd"/>
            <w:r w:rsidR="001C4382" w:rsidRPr="009A62CA">
              <w:rPr>
                <w:rFonts w:ascii="Times New Roman" w:hAnsi="Times New Roman" w:cs="Times New Roman"/>
                <w:b/>
                <w:bCs/>
                <w:sz w:val="14"/>
                <w:szCs w:val="14"/>
                <w:lang w:val="fr-FR"/>
              </w:rPr>
              <w:t xml:space="preserve"> de la </w:t>
            </w:r>
            <w:proofErr w:type="spellStart"/>
            <w:r w:rsidR="001C4382" w:rsidRPr="009A62CA">
              <w:rPr>
                <w:rFonts w:ascii="Times New Roman" w:hAnsi="Times New Roman" w:cs="Times New Roman"/>
                <w:b/>
                <w:bCs/>
                <w:sz w:val="14"/>
                <w:szCs w:val="14"/>
                <w:lang w:val="fr-FR"/>
              </w:rPr>
              <w:t>nivel</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județean</w:t>
            </w:r>
            <w:proofErr w:type="spellEnd"/>
            <w:r w:rsidR="001C4382" w:rsidRPr="009A62CA">
              <w:rPr>
                <w:rFonts w:ascii="Times New Roman" w:hAnsi="Times New Roman" w:cs="Times New Roman"/>
                <w:b/>
                <w:bCs/>
                <w:sz w:val="14"/>
                <w:szCs w:val="14"/>
                <w:lang w:val="fr-FR"/>
              </w:rPr>
              <w:t xml:space="preserve">; </w:t>
            </w:r>
          </w:p>
          <w:p w14:paraId="733737F2" w14:textId="4FE3488B" w:rsidR="001C4382" w:rsidRPr="009A62CA" w:rsidRDefault="000B2A48" w:rsidP="001C4382">
            <w:pPr>
              <w:autoSpaceDE w:val="0"/>
              <w:spacing w:after="0" w:line="240" w:lineRule="auto"/>
              <w:rPr>
                <w:rFonts w:ascii="Times New Roman" w:hAnsi="Times New Roman" w:cs="Times New Roman"/>
                <w:b/>
                <w:bCs/>
                <w:sz w:val="14"/>
                <w:szCs w:val="14"/>
                <w:lang w:val="fr-FR"/>
              </w:rPr>
            </w:pPr>
            <w:r w:rsidRPr="009A62CA">
              <w:rPr>
                <w:rFonts w:ascii="Times New Roman" w:hAnsi="Times New Roman" w:cs="Times New Roman"/>
                <w:b/>
                <w:bCs/>
                <w:sz w:val="14"/>
                <w:szCs w:val="14"/>
                <w:lang w:val="fr-FR"/>
              </w:rPr>
              <w:t>-</w:t>
            </w:r>
            <w:proofErr w:type="spellStart"/>
            <w:r w:rsidR="001C4382" w:rsidRPr="009A62CA">
              <w:rPr>
                <w:rFonts w:ascii="Times New Roman" w:hAnsi="Times New Roman" w:cs="Times New Roman"/>
                <w:b/>
                <w:bCs/>
                <w:sz w:val="14"/>
                <w:szCs w:val="14"/>
                <w:lang w:val="fr-FR"/>
              </w:rPr>
              <w:t>Instituții</w:t>
            </w:r>
            <w:proofErr w:type="spellEnd"/>
            <w:r w:rsidR="001C4382" w:rsidRPr="009A62CA">
              <w:rPr>
                <w:rFonts w:ascii="Times New Roman" w:hAnsi="Times New Roman" w:cs="Times New Roman"/>
                <w:b/>
                <w:bCs/>
                <w:sz w:val="14"/>
                <w:szCs w:val="14"/>
                <w:lang w:val="fr-FR"/>
              </w:rPr>
              <w:t xml:space="preserve"> de </w:t>
            </w:r>
            <w:proofErr w:type="spellStart"/>
            <w:r w:rsidR="001C4382" w:rsidRPr="009A62CA">
              <w:rPr>
                <w:rFonts w:ascii="Times New Roman" w:hAnsi="Times New Roman" w:cs="Times New Roman"/>
                <w:b/>
                <w:bCs/>
                <w:sz w:val="14"/>
                <w:szCs w:val="14"/>
                <w:lang w:val="fr-FR"/>
              </w:rPr>
              <w:t>învățământ</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superior</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publice</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sau</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private</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acreditate</w:t>
            </w:r>
            <w:proofErr w:type="spellEnd"/>
            <w:r w:rsidR="001C4382" w:rsidRPr="009A62CA">
              <w:rPr>
                <w:rFonts w:ascii="Times New Roman" w:hAnsi="Times New Roman" w:cs="Times New Roman"/>
                <w:b/>
                <w:bCs/>
                <w:sz w:val="14"/>
                <w:szCs w:val="14"/>
                <w:lang w:val="fr-FR"/>
              </w:rPr>
              <w:t>;</w:t>
            </w:r>
          </w:p>
          <w:p w14:paraId="286A30E2" w14:textId="5D62D536" w:rsidR="001C4382" w:rsidRPr="009A62CA" w:rsidRDefault="000B2A48" w:rsidP="001C4382">
            <w:pPr>
              <w:autoSpaceDE w:val="0"/>
              <w:spacing w:after="0" w:line="240" w:lineRule="auto"/>
              <w:rPr>
                <w:rFonts w:ascii="Times New Roman" w:hAnsi="Times New Roman" w:cs="Times New Roman"/>
                <w:b/>
                <w:bCs/>
                <w:sz w:val="14"/>
                <w:szCs w:val="14"/>
                <w:lang w:val="fr-FR"/>
              </w:rPr>
            </w:pPr>
            <w:r w:rsidRPr="009A62CA">
              <w:rPr>
                <w:rFonts w:ascii="Times New Roman" w:hAnsi="Times New Roman" w:cs="Times New Roman"/>
                <w:b/>
                <w:bCs/>
                <w:sz w:val="14"/>
                <w:szCs w:val="14"/>
                <w:lang w:val="fr-FR"/>
              </w:rPr>
              <w:t>-</w:t>
            </w:r>
            <w:proofErr w:type="spellStart"/>
            <w:r w:rsidR="001C4382" w:rsidRPr="009A62CA">
              <w:rPr>
                <w:rFonts w:ascii="Times New Roman" w:hAnsi="Times New Roman" w:cs="Times New Roman"/>
                <w:b/>
                <w:bCs/>
                <w:sz w:val="14"/>
                <w:szCs w:val="14"/>
                <w:lang w:val="fr-FR"/>
              </w:rPr>
              <w:t>Furnizori</w:t>
            </w:r>
            <w:proofErr w:type="spellEnd"/>
            <w:r w:rsidR="001C4382" w:rsidRPr="009A62CA">
              <w:rPr>
                <w:rFonts w:ascii="Times New Roman" w:hAnsi="Times New Roman" w:cs="Times New Roman"/>
                <w:b/>
                <w:bCs/>
                <w:sz w:val="14"/>
                <w:szCs w:val="14"/>
                <w:lang w:val="fr-FR"/>
              </w:rPr>
              <w:t xml:space="preserve"> de </w:t>
            </w:r>
            <w:proofErr w:type="spellStart"/>
            <w:r w:rsidR="001C4382" w:rsidRPr="009A62CA">
              <w:rPr>
                <w:rFonts w:ascii="Times New Roman" w:hAnsi="Times New Roman" w:cs="Times New Roman"/>
                <w:b/>
                <w:bCs/>
                <w:sz w:val="14"/>
                <w:szCs w:val="14"/>
                <w:lang w:val="fr-FR"/>
              </w:rPr>
              <w:t>formare</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profesională</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autorizați</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publici</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sau</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privați</w:t>
            </w:r>
            <w:proofErr w:type="spellEnd"/>
            <w:r w:rsidR="001C4382" w:rsidRPr="009A62CA">
              <w:rPr>
                <w:rFonts w:ascii="Times New Roman" w:hAnsi="Times New Roman" w:cs="Times New Roman"/>
                <w:b/>
                <w:bCs/>
                <w:sz w:val="14"/>
                <w:szCs w:val="14"/>
                <w:lang w:val="fr-FR"/>
              </w:rPr>
              <w:t>;</w:t>
            </w:r>
          </w:p>
          <w:p w14:paraId="0CE20C38" w14:textId="339A54DB" w:rsidR="001C4382" w:rsidRPr="009A62CA" w:rsidRDefault="000B2A48" w:rsidP="001C4382">
            <w:pPr>
              <w:autoSpaceDE w:val="0"/>
              <w:spacing w:after="0" w:line="240" w:lineRule="auto"/>
              <w:rPr>
                <w:rFonts w:ascii="Times New Roman" w:hAnsi="Times New Roman" w:cs="Times New Roman"/>
                <w:b/>
                <w:bCs/>
                <w:sz w:val="14"/>
                <w:szCs w:val="14"/>
                <w:lang w:val="fr-FR"/>
              </w:rPr>
            </w:pPr>
            <w:r w:rsidRPr="009A62CA">
              <w:rPr>
                <w:rFonts w:ascii="Times New Roman" w:hAnsi="Times New Roman" w:cs="Times New Roman"/>
                <w:b/>
                <w:bCs/>
                <w:sz w:val="14"/>
                <w:szCs w:val="14"/>
                <w:lang w:val="fr-FR"/>
              </w:rPr>
              <w:t>-</w:t>
            </w:r>
            <w:proofErr w:type="spellStart"/>
            <w:r w:rsidR="001C4382" w:rsidRPr="009A62CA">
              <w:rPr>
                <w:rFonts w:ascii="Times New Roman" w:hAnsi="Times New Roman" w:cs="Times New Roman"/>
                <w:b/>
                <w:bCs/>
                <w:sz w:val="14"/>
                <w:szCs w:val="14"/>
                <w:lang w:val="fr-FR"/>
              </w:rPr>
              <w:t>Furnizori</w:t>
            </w:r>
            <w:proofErr w:type="spellEnd"/>
            <w:r w:rsidR="001C4382" w:rsidRPr="009A62CA">
              <w:rPr>
                <w:rFonts w:ascii="Times New Roman" w:hAnsi="Times New Roman" w:cs="Times New Roman"/>
                <w:b/>
                <w:bCs/>
                <w:sz w:val="14"/>
                <w:szCs w:val="14"/>
                <w:lang w:val="fr-FR"/>
              </w:rPr>
              <w:t xml:space="preserve"> de </w:t>
            </w:r>
            <w:proofErr w:type="spellStart"/>
            <w:r w:rsidR="001C4382" w:rsidRPr="009A62CA">
              <w:rPr>
                <w:rFonts w:ascii="Times New Roman" w:hAnsi="Times New Roman" w:cs="Times New Roman"/>
                <w:b/>
                <w:bCs/>
                <w:sz w:val="14"/>
                <w:szCs w:val="14"/>
                <w:lang w:val="fr-FR"/>
              </w:rPr>
              <w:t>servicii</w:t>
            </w:r>
            <w:proofErr w:type="spellEnd"/>
            <w:r w:rsidR="001C4382" w:rsidRPr="009A62CA">
              <w:rPr>
                <w:rFonts w:ascii="Times New Roman" w:hAnsi="Times New Roman" w:cs="Times New Roman"/>
                <w:b/>
                <w:bCs/>
                <w:sz w:val="14"/>
                <w:szCs w:val="14"/>
                <w:lang w:val="fr-FR"/>
              </w:rPr>
              <w:t xml:space="preserve"> de </w:t>
            </w:r>
            <w:proofErr w:type="spellStart"/>
            <w:r w:rsidR="001C4382" w:rsidRPr="009A62CA">
              <w:rPr>
                <w:rFonts w:ascii="Times New Roman" w:hAnsi="Times New Roman" w:cs="Times New Roman"/>
                <w:b/>
                <w:bCs/>
                <w:sz w:val="14"/>
                <w:szCs w:val="14"/>
                <w:lang w:val="fr-FR"/>
              </w:rPr>
              <w:t>stimulare</w:t>
            </w:r>
            <w:proofErr w:type="spellEnd"/>
            <w:r w:rsidR="001C4382" w:rsidRPr="009A62CA">
              <w:rPr>
                <w:rFonts w:ascii="Times New Roman" w:hAnsi="Times New Roman" w:cs="Times New Roman"/>
                <w:b/>
                <w:bCs/>
                <w:sz w:val="14"/>
                <w:szCs w:val="14"/>
                <w:lang w:val="fr-FR"/>
              </w:rPr>
              <w:t xml:space="preserve"> a </w:t>
            </w:r>
            <w:proofErr w:type="spellStart"/>
            <w:r w:rsidR="001C4382" w:rsidRPr="009A62CA">
              <w:rPr>
                <w:rFonts w:ascii="Times New Roman" w:hAnsi="Times New Roman" w:cs="Times New Roman"/>
                <w:b/>
                <w:bCs/>
                <w:sz w:val="14"/>
                <w:szCs w:val="14"/>
                <w:lang w:val="fr-FR"/>
              </w:rPr>
              <w:t>ocupării</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publici</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sau</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privați</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acreditați</w:t>
            </w:r>
            <w:proofErr w:type="spellEnd"/>
            <w:r w:rsidR="001C4382" w:rsidRPr="009A62CA">
              <w:rPr>
                <w:rFonts w:ascii="Times New Roman" w:hAnsi="Times New Roman" w:cs="Times New Roman"/>
                <w:b/>
                <w:bCs/>
                <w:sz w:val="14"/>
                <w:szCs w:val="14"/>
                <w:lang w:val="fr-FR"/>
              </w:rPr>
              <w:t>;</w:t>
            </w:r>
          </w:p>
          <w:p w14:paraId="56FB8A12" w14:textId="42B6200A" w:rsidR="001C4382" w:rsidRPr="001C4382" w:rsidRDefault="000B2A48" w:rsidP="001C438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1C4382" w:rsidRPr="001C4382">
              <w:rPr>
                <w:rFonts w:ascii="Times New Roman" w:hAnsi="Times New Roman" w:cs="Times New Roman"/>
                <w:b/>
                <w:bCs/>
                <w:sz w:val="14"/>
                <w:szCs w:val="14"/>
                <w:lang w:val="it-IT"/>
              </w:rPr>
              <w:t>Furnizori de servicii sociale publici sau privați acreditați;</w:t>
            </w:r>
          </w:p>
          <w:p w14:paraId="0AECCA8E" w14:textId="5FF7E83D" w:rsidR="001C4382" w:rsidRPr="001C4382" w:rsidRDefault="000B2A48" w:rsidP="001C438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1C4382" w:rsidRPr="001C4382">
              <w:rPr>
                <w:rFonts w:ascii="Times New Roman" w:hAnsi="Times New Roman" w:cs="Times New Roman"/>
                <w:b/>
                <w:bCs/>
                <w:sz w:val="14"/>
                <w:szCs w:val="14"/>
                <w:lang w:val="it-IT"/>
              </w:rPr>
              <w:t>Asociațiile de Dezvoltare Intercomunitară cu personalitate juridică;</w:t>
            </w:r>
          </w:p>
          <w:p w14:paraId="407CD2D5" w14:textId="4F7A98A0" w:rsidR="00275A58" w:rsidRPr="001C4382" w:rsidRDefault="00C16A43" w:rsidP="001C438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1C4382" w:rsidRPr="001C4382">
              <w:rPr>
                <w:rFonts w:ascii="Times New Roman" w:hAnsi="Times New Roman" w:cs="Times New Roman"/>
                <w:b/>
                <w:bCs/>
                <w:sz w:val="14"/>
                <w:szCs w:val="14"/>
                <w:lang w:val="it-IT"/>
              </w:rPr>
              <w:t>Agențiile Județene pentru Ocuparea Forței de Muncă/Agenția Municipală pentru Ocuparea Forței de Muncă București.</w:t>
            </w:r>
          </w:p>
        </w:tc>
        <w:tc>
          <w:tcPr>
            <w:tcW w:w="4050" w:type="dxa"/>
            <w:tcBorders>
              <w:top w:val="single" w:sz="4" w:space="0" w:color="000000"/>
              <w:left w:val="single" w:sz="4" w:space="0" w:color="000000"/>
              <w:bottom w:val="single" w:sz="4" w:space="0" w:color="000000"/>
            </w:tcBorders>
          </w:tcPr>
          <w:p w14:paraId="49616E7F" w14:textId="77777777" w:rsidR="00223256" w:rsidRDefault="005C1002" w:rsidP="005C1002">
            <w:pPr>
              <w:autoSpaceDE w:val="0"/>
              <w:snapToGrid w:val="0"/>
              <w:spacing w:after="0" w:line="240" w:lineRule="auto"/>
              <w:rPr>
                <w:rFonts w:ascii="Times New Roman" w:hAnsi="Times New Roman" w:cs="Times New Roman"/>
                <w:b/>
                <w:bCs/>
                <w:sz w:val="16"/>
                <w:szCs w:val="16"/>
                <w:lang w:val="it-IT"/>
              </w:rPr>
            </w:pPr>
            <w:r w:rsidRPr="005C1002">
              <w:rPr>
                <w:rFonts w:ascii="Times New Roman" w:hAnsi="Times New Roman" w:cs="Times New Roman"/>
                <w:b/>
                <w:bCs/>
                <w:sz w:val="16"/>
                <w:szCs w:val="16"/>
                <w:lang w:val="it-IT"/>
              </w:rPr>
              <w:t xml:space="preserve">Activitatea 1 </w:t>
            </w:r>
          </w:p>
          <w:p w14:paraId="2F1F5756" w14:textId="30DBD76A" w:rsidR="005C1002" w:rsidRPr="005C1002" w:rsidRDefault="00223256" w:rsidP="005C1002">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5C1002" w:rsidRPr="005C1002">
              <w:rPr>
                <w:rFonts w:ascii="Times New Roman" w:hAnsi="Times New Roman" w:cs="Times New Roman"/>
                <w:b/>
                <w:bCs/>
                <w:sz w:val="16"/>
                <w:szCs w:val="16"/>
                <w:lang w:val="it-IT"/>
              </w:rPr>
              <w:t>Dezvoltarea unei rețele pentru tineret care să furnizeze servicii personalizate și de calitate tinerilor cu precădere din categoria NEETs (activitate relevantă si obligatorie)</w:t>
            </w:r>
          </w:p>
          <w:p w14:paraId="4E5869B3" w14:textId="77777777" w:rsidR="00223256" w:rsidRDefault="005C1002" w:rsidP="005C1002">
            <w:pPr>
              <w:autoSpaceDE w:val="0"/>
              <w:snapToGrid w:val="0"/>
              <w:spacing w:after="0" w:line="240" w:lineRule="auto"/>
              <w:rPr>
                <w:rFonts w:ascii="Times New Roman" w:hAnsi="Times New Roman" w:cs="Times New Roman"/>
                <w:b/>
                <w:bCs/>
                <w:sz w:val="16"/>
                <w:szCs w:val="16"/>
                <w:lang w:val="it-IT"/>
              </w:rPr>
            </w:pPr>
            <w:r w:rsidRPr="005C1002">
              <w:rPr>
                <w:rFonts w:ascii="Times New Roman" w:hAnsi="Times New Roman" w:cs="Times New Roman"/>
                <w:b/>
                <w:bCs/>
                <w:sz w:val="16"/>
                <w:szCs w:val="16"/>
                <w:lang w:val="it-IT"/>
              </w:rPr>
              <w:t>Activitatea 2</w:t>
            </w:r>
          </w:p>
          <w:p w14:paraId="60663E74" w14:textId="7CE3B9BF" w:rsidR="005C1002" w:rsidRPr="005C1002" w:rsidRDefault="005C1002" w:rsidP="005C1002">
            <w:pPr>
              <w:autoSpaceDE w:val="0"/>
              <w:snapToGrid w:val="0"/>
              <w:spacing w:after="0" w:line="240" w:lineRule="auto"/>
              <w:rPr>
                <w:rFonts w:ascii="Times New Roman" w:hAnsi="Times New Roman" w:cs="Times New Roman"/>
                <w:b/>
                <w:bCs/>
                <w:sz w:val="16"/>
                <w:szCs w:val="16"/>
                <w:lang w:val="it-IT"/>
              </w:rPr>
            </w:pPr>
            <w:r w:rsidRPr="005C1002">
              <w:rPr>
                <w:rFonts w:ascii="Times New Roman" w:hAnsi="Times New Roman" w:cs="Times New Roman"/>
                <w:b/>
                <w:bCs/>
                <w:sz w:val="16"/>
                <w:szCs w:val="16"/>
                <w:lang w:val="it-IT"/>
              </w:rPr>
              <w:t xml:space="preserve"> </w:t>
            </w:r>
            <w:r w:rsidR="00223256">
              <w:rPr>
                <w:rFonts w:ascii="Times New Roman" w:hAnsi="Times New Roman" w:cs="Times New Roman"/>
                <w:b/>
                <w:bCs/>
                <w:sz w:val="16"/>
                <w:szCs w:val="16"/>
                <w:lang w:val="it-IT"/>
              </w:rPr>
              <w:t>-</w:t>
            </w:r>
            <w:r w:rsidRPr="005C1002">
              <w:rPr>
                <w:rFonts w:ascii="Times New Roman" w:hAnsi="Times New Roman" w:cs="Times New Roman"/>
                <w:b/>
                <w:bCs/>
                <w:sz w:val="16"/>
                <w:szCs w:val="16"/>
                <w:lang w:val="it-IT"/>
              </w:rPr>
              <w:t>Furnizarea de servicii pentru tineri (activitate relevantă si obligatorie)</w:t>
            </w:r>
          </w:p>
          <w:p w14:paraId="0FB10DF3" w14:textId="4D76DB88" w:rsidR="00275A58" w:rsidRPr="00C34154" w:rsidRDefault="005C1002" w:rsidP="005C1002">
            <w:pPr>
              <w:autoSpaceDE w:val="0"/>
              <w:snapToGrid w:val="0"/>
              <w:spacing w:after="0" w:line="240" w:lineRule="auto"/>
              <w:rPr>
                <w:rFonts w:ascii="Times New Roman" w:hAnsi="Times New Roman" w:cs="Times New Roman"/>
                <w:b/>
                <w:bCs/>
                <w:sz w:val="16"/>
                <w:szCs w:val="16"/>
                <w:lang w:val="it-IT"/>
              </w:rPr>
            </w:pPr>
            <w:r w:rsidRPr="005C1002">
              <w:rPr>
                <w:rFonts w:ascii="Times New Roman" w:hAnsi="Times New Roman" w:cs="Times New Roman"/>
                <w:b/>
                <w:bCs/>
                <w:sz w:val="16"/>
                <w:szCs w:val="16"/>
                <w:lang w:val="it-IT"/>
              </w:rPr>
              <w:t>Solicitantul și partenerii trebuie să își asume prin Cererea de finanțare o sustenabilitate a serviciilor pentru tineri în cadrul rețelei de cel puțin 6 luni de la finalizarea proiectului. Asigurarea sustenabilității presupune menținerea ocupate a posturilor de lucrători de tineret pentru minim 6 luni de la finalizarea proiectului la aceiași normă de lucru ca și pe perioada de implementare</w:t>
            </w:r>
          </w:p>
        </w:tc>
        <w:tc>
          <w:tcPr>
            <w:tcW w:w="1620" w:type="dxa"/>
            <w:tcBorders>
              <w:top w:val="single" w:sz="4" w:space="0" w:color="000000"/>
              <w:left w:val="single" w:sz="4" w:space="0" w:color="000000"/>
              <w:bottom w:val="single" w:sz="4" w:space="0" w:color="000000"/>
            </w:tcBorders>
          </w:tcPr>
          <w:p w14:paraId="0DCD104E" w14:textId="77777777" w:rsidR="00102583" w:rsidRPr="00102583" w:rsidRDefault="00102583" w:rsidP="00102583">
            <w:pPr>
              <w:autoSpaceDE w:val="0"/>
              <w:spacing w:after="0" w:line="240" w:lineRule="auto"/>
              <w:rPr>
                <w:rFonts w:ascii="Times New Roman" w:eastAsia="Times New Roman" w:hAnsi="Times New Roman" w:cs="Times New Roman"/>
                <w:sz w:val="18"/>
                <w:szCs w:val="18"/>
                <w:lang w:val="it-IT"/>
              </w:rPr>
            </w:pPr>
            <w:r w:rsidRPr="00102583">
              <w:rPr>
                <w:rFonts w:ascii="Times New Roman" w:eastAsia="Times New Roman" w:hAnsi="Times New Roman" w:cs="Times New Roman"/>
                <w:sz w:val="18"/>
                <w:szCs w:val="18"/>
                <w:lang w:val="it-IT"/>
              </w:rPr>
              <w:t>Valoarea minima eligibila este de 201.000,00 euro.</w:t>
            </w:r>
          </w:p>
          <w:p w14:paraId="74164EA7" w14:textId="77777777" w:rsidR="00275A58" w:rsidRDefault="00102583" w:rsidP="00102583">
            <w:pPr>
              <w:autoSpaceDE w:val="0"/>
              <w:spacing w:after="0" w:line="240" w:lineRule="auto"/>
              <w:rPr>
                <w:rFonts w:ascii="Times New Roman" w:eastAsia="Times New Roman" w:hAnsi="Times New Roman" w:cs="Times New Roman"/>
                <w:sz w:val="18"/>
                <w:szCs w:val="18"/>
                <w:lang w:val="it-IT"/>
              </w:rPr>
            </w:pPr>
            <w:r w:rsidRPr="00102583">
              <w:rPr>
                <w:rFonts w:ascii="Times New Roman" w:eastAsia="Times New Roman" w:hAnsi="Times New Roman" w:cs="Times New Roman"/>
                <w:sz w:val="18"/>
                <w:szCs w:val="18"/>
                <w:lang w:val="it-IT"/>
              </w:rPr>
              <w:t>Valoarea maxima eligibila este de 2.000.000 euro</w:t>
            </w:r>
          </w:p>
          <w:p w14:paraId="6B6183A0" w14:textId="77777777" w:rsidR="0051038E" w:rsidRDefault="0051038E" w:rsidP="00102583">
            <w:pPr>
              <w:autoSpaceDE w:val="0"/>
              <w:spacing w:after="0" w:line="240" w:lineRule="auto"/>
              <w:rPr>
                <w:rFonts w:ascii="Times New Roman" w:eastAsia="Times New Roman" w:hAnsi="Times New Roman" w:cs="Times New Roman"/>
                <w:sz w:val="18"/>
                <w:szCs w:val="18"/>
                <w:lang w:val="it-IT"/>
              </w:rPr>
            </w:pPr>
          </w:p>
          <w:p w14:paraId="1670CB38" w14:textId="65E1909F" w:rsidR="0051038E" w:rsidRPr="0013477A" w:rsidRDefault="0051038E" w:rsidP="00102583">
            <w:pPr>
              <w:autoSpaceDE w:val="0"/>
              <w:spacing w:after="0" w:line="240" w:lineRule="auto"/>
              <w:rPr>
                <w:rFonts w:ascii="Times New Roman" w:eastAsia="Times New Roman" w:hAnsi="Times New Roman" w:cs="Times New Roman"/>
                <w:sz w:val="18"/>
                <w:szCs w:val="18"/>
                <w:lang w:val="it-IT"/>
              </w:rPr>
            </w:pPr>
            <w:r w:rsidRPr="0051038E">
              <w:rPr>
                <w:rFonts w:ascii="Times New Roman" w:eastAsia="Times New Roman" w:hAnsi="Times New Roman" w:cs="Times New Roman"/>
                <w:sz w:val="18"/>
                <w:szCs w:val="18"/>
                <w:lang w:val="it-IT"/>
              </w:rPr>
              <w:t>Alocarea financiara este de 77.201.758 euro.</w:t>
            </w:r>
          </w:p>
        </w:tc>
        <w:tc>
          <w:tcPr>
            <w:tcW w:w="1530" w:type="dxa"/>
            <w:tcBorders>
              <w:top w:val="single" w:sz="4" w:space="0" w:color="000000"/>
              <w:left w:val="single" w:sz="4" w:space="0" w:color="000000"/>
              <w:bottom w:val="single" w:sz="4" w:space="0" w:color="000000"/>
            </w:tcBorders>
          </w:tcPr>
          <w:p w14:paraId="60FB35C1" w14:textId="77777777" w:rsidR="0022233F" w:rsidRPr="0022233F" w:rsidRDefault="0022233F" w:rsidP="0022233F">
            <w:pPr>
              <w:autoSpaceDE w:val="0"/>
              <w:snapToGrid w:val="0"/>
              <w:spacing w:after="0" w:line="240" w:lineRule="auto"/>
              <w:rPr>
                <w:rFonts w:ascii="Times New Roman" w:hAnsi="Times New Roman" w:cs="Times New Roman"/>
                <w:sz w:val="14"/>
                <w:szCs w:val="14"/>
                <w:lang w:val="it-IT"/>
              </w:rPr>
            </w:pPr>
            <w:r w:rsidRPr="0022233F">
              <w:rPr>
                <w:rFonts w:ascii="Times New Roman" w:hAnsi="Times New Roman" w:cs="Times New Roman"/>
                <w:sz w:val="14"/>
                <w:szCs w:val="14"/>
                <w:lang w:val="it-IT"/>
              </w:rPr>
              <w:t>Cofinanțarea se aplică în funcție de Beneficiarul eligibil, astfel:</w:t>
            </w:r>
          </w:p>
          <w:p w14:paraId="204A1EDB" w14:textId="77777777" w:rsidR="0022233F" w:rsidRPr="0022233F" w:rsidRDefault="0022233F" w:rsidP="0022233F">
            <w:pPr>
              <w:autoSpaceDE w:val="0"/>
              <w:snapToGrid w:val="0"/>
              <w:spacing w:after="0" w:line="240" w:lineRule="auto"/>
              <w:rPr>
                <w:rFonts w:ascii="Times New Roman" w:hAnsi="Times New Roman" w:cs="Times New Roman"/>
                <w:sz w:val="14"/>
                <w:szCs w:val="14"/>
                <w:lang w:val="it-IT"/>
              </w:rPr>
            </w:pPr>
          </w:p>
          <w:p w14:paraId="568E870E" w14:textId="77777777" w:rsidR="0022233F" w:rsidRPr="0022233F" w:rsidRDefault="0022233F" w:rsidP="0022233F">
            <w:pPr>
              <w:autoSpaceDE w:val="0"/>
              <w:snapToGrid w:val="0"/>
              <w:spacing w:after="0" w:line="240" w:lineRule="auto"/>
              <w:rPr>
                <w:rFonts w:ascii="Times New Roman" w:hAnsi="Times New Roman" w:cs="Times New Roman"/>
                <w:sz w:val="14"/>
                <w:szCs w:val="14"/>
                <w:lang w:val="it-IT"/>
              </w:rPr>
            </w:pPr>
            <w:r w:rsidRPr="00F900D9">
              <w:rPr>
                <w:rFonts w:ascii="Times New Roman" w:hAnsi="Times New Roman" w:cs="Times New Roman"/>
                <w:b/>
                <w:bCs/>
                <w:sz w:val="14"/>
                <w:szCs w:val="14"/>
                <w:lang w:val="it-IT"/>
              </w:rPr>
              <w:t>2%</w:t>
            </w:r>
            <w:r w:rsidRPr="0022233F">
              <w:rPr>
                <w:rFonts w:ascii="Times New Roman" w:hAnsi="Times New Roman" w:cs="Times New Roman"/>
                <w:sz w:val="14"/>
                <w:szCs w:val="14"/>
                <w:lang w:val="it-IT"/>
              </w:rPr>
              <w:t xml:space="preserve">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14:paraId="34E01993" w14:textId="77777777" w:rsidR="0022233F" w:rsidRPr="0022233F" w:rsidRDefault="0022233F" w:rsidP="0022233F">
            <w:pPr>
              <w:autoSpaceDE w:val="0"/>
              <w:snapToGrid w:val="0"/>
              <w:spacing w:after="0" w:line="240" w:lineRule="auto"/>
              <w:rPr>
                <w:rFonts w:ascii="Times New Roman" w:hAnsi="Times New Roman" w:cs="Times New Roman"/>
                <w:sz w:val="14"/>
                <w:szCs w:val="14"/>
                <w:lang w:val="it-IT"/>
              </w:rPr>
            </w:pPr>
            <w:r w:rsidRPr="00DF4728">
              <w:rPr>
                <w:rFonts w:ascii="Times New Roman" w:hAnsi="Times New Roman" w:cs="Times New Roman"/>
                <w:b/>
                <w:bCs/>
                <w:sz w:val="14"/>
                <w:szCs w:val="14"/>
                <w:lang w:val="it-IT"/>
              </w:rPr>
              <w:t>între 15 și 60%</w:t>
            </w:r>
            <w:r w:rsidRPr="0022233F">
              <w:rPr>
                <w:rFonts w:ascii="Times New Roman" w:hAnsi="Times New Roman" w:cs="Times New Roman"/>
                <w:sz w:val="14"/>
                <w:szCs w:val="14"/>
                <w:lang w:val="it-IT"/>
              </w:rPr>
              <w:t xml:space="preserve"> pentru ordonatorii de credite ai bugetului de stat, bugetului asigurărilor sociale de stat şi ai bugetelor fondurilor speciale şi entităţile aflate în subordine sau în coordonare finanţate integral din bugetele acestora.</w:t>
            </w:r>
          </w:p>
          <w:p w14:paraId="1441EF0D" w14:textId="77777777" w:rsidR="0022233F" w:rsidRPr="009A62CA" w:rsidRDefault="0022233F" w:rsidP="0022233F">
            <w:pPr>
              <w:autoSpaceDE w:val="0"/>
              <w:snapToGrid w:val="0"/>
              <w:spacing w:after="0" w:line="240" w:lineRule="auto"/>
              <w:rPr>
                <w:rFonts w:ascii="Times New Roman" w:hAnsi="Times New Roman" w:cs="Times New Roman"/>
                <w:sz w:val="14"/>
                <w:szCs w:val="14"/>
                <w:lang w:val="fr-FR"/>
              </w:rPr>
            </w:pPr>
            <w:r w:rsidRPr="009A62CA">
              <w:rPr>
                <w:rFonts w:ascii="Times New Roman" w:hAnsi="Times New Roman" w:cs="Times New Roman"/>
                <w:b/>
                <w:bCs/>
                <w:sz w:val="14"/>
                <w:szCs w:val="14"/>
                <w:lang w:val="fr-FR"/>
              </w:rPr>
              <w:t>0%</w:t>
            </w:r>
            <w:r w:rsidRPr="009A62CA">
              <w:rPr>
                <w:rFonts w:ascii="Times New Roman" w:hAnsi="Times New Roman" w:cs="Times New Roman"/>
                <w:sz w:val="14"/>
                <w:szCs w:val="14"/>
                <w:lang w:val="fr-FR"/>
              </w:rPr>
              <w:t xml:space="preserve"> </w:t>
            </w:r>
            <w:proofErr w:type="spellStart"/>
            <w:r w:rsidRPr="009A62CA">
              <w:rPr>
                <w:rFonts w:ascii="Times New Roman" w:hAnsi="Times New Roman" w:cs="Times New Roman"/>
                <w:sz w:val="14"/>
                <w:szCs w:val="14"/>
                <w:lang w:val="fr-FR"/>
              </w:rPr>
              <w:t>pentru</w:t>
            </w:r>
            <w:proofErr w:type="spellEnd"/>
            <w:r w:rsidRPr="009A62CA">
              <w:rPr>
                <w:rFonts w:ascii="Times New Roman" w:hAnsi="Times New Roman" w:cs="Times New Roman"/>
                <w:sz w:val="14"/>
                <w:szCs w:val="14"/>
                <w:lang w:val="fr-FR"/>
              </w:rPr>
              <w:t xml:space="preserve"> </w:t>
            </w:r>
            <w:proofErr w:type="spellStart"/>
            <w:r w:rsidRPr="009A62CA">
              <w:rPr>
                <w:rFonts w:ascii="Times New Roman" w:hAnsi="Times New Roman" w:cs="Times New Roman"/>
                <w:sz w:val="14"/>
                <w:szCs w:val="14"/>
                <w:lang w:val="fr-FR"/>
              </w:rPr>
              <w:t>persoanele</w:t>
            </w:r>
            <w:proofErr w:type="spellEnd"/>
            <w:r w:rsidRPr="009A62CA">
              <w:rPr>
                <w:rFonts w:ascii="Times New Roman" w:hAnsi="Times New Roman" w:cs="Times New Roman"/>
                <w:sz w:val="14"/>
                <w:szCs w:val="14"/>
                <w:lang w:val="fr-FR"/>
              </w:rPr>
              <w:t xml:space="preserve"> </w:t>
            </w:r>
            <w:proofErr w:type="spellStart"/>
            <w:r w:rsidRPr="009A62CA">
              <w:rPr>
                <w:rFonts w:ascii="Times New Roman" w:hAnsi="Times New Roman" w:cs="Times New Roman"/>
                <w:sz w:val="14"/>
                <w:szCs w:val="14"/>
                <w:lang w:val="fr-FR"/>
              </w:rPr>
              <w:t>juridice</w:t>
            </w:r>
            <w:proofErr w:type="spellEnd"/>
            <w:r w:rsidRPr="009A62CA">
              <w:rPr>
                <w:rFonts w:ascii="Times New Roman" w:hAnsi="Times New Roman" w:cs="Times New Roman"/>
                <w:sz w:val="14"/>
                <w:szCs w:val="14"/>
                <w:lang w:val="fr-FR"/>
              </w:rPr>
              <w:t xml:space="preserve"> de </w:t>
            </w:r>
            <w:proofErr w:type="spellStart"/>
            <w:r w:rsidRPr="009A62CA">
              <w:rPr>
                <w:rFonts w:ascii="Times New Roman" w:hAnsi="Times New Roman" w:cs="Times New Roman"/>
                <w:sz w:val="14"/>
                <w:szCs w:val="14"/>
                <w:lang w:val="fr-FR"/>
              </w:rPr>
              <w:t>drept</w:t>
            </w:r>
            <w:proofErr w:type="spellEnd"/>
            <w:r w:rsidRPr="009A62CA">
              <w:rPr>
                <w:rFonts w:ascii="Times New Roman" w:hAnsi="Times New Roman" w:cs="Times New Roman"/>
                <w:sz w:val="14"/>
                <w:szCs w:val="14"/>
                <w:lang w:val="fr-FR"/>
              </w:rPr>
              <w:t xml:space="preserve"> </w:t>
            </w:r>
            <w:proofErr w:type="spellStart"/>
            <w:r w:rsidRPr="009A62CA">
              <w:rPr>
                <w:rFonts w:ascii="Times New Roman" w:hAnsi="Times New Roman" w:cs="Times New Roman"/>
                <w:sz w:val="14"/>
                <w:szCs w:val="14"/>
                <w:lang w:val="fr-FR"/>
              </w:rPr>
              <w:t>privat</w:t>
            </w:r>
            <w:proofErr w:type="spellEnd"/>
            <w:r w:rsidRPr="009A62CA">
              <w:rPr>
                <w:rFonts w:ascii="Times New Roman" w:hAnsi="Times New Roman" w:cs="Times New Roman"/>
                <w:sz w:val="14"/>
                <w:szCs w:val="14"/>
                <w:lang w:val="fr-FR"/>
              </w:rPr>
              <w:t xml:space="preserve"> </w:t>
            </w:r>
            <w:proofErr w:type="spellStart"/>
            <w:r w:rsidRPr="009A62CA">
              <w:rPr>
                <w:rFonts w:ascii="Times New Roman" w:hAnsi="Times New Roman" w:cs="Times New Roman"/>
                <w:sz w:val="14"/>
                <w:szCs w:val="14"/>
                <w:lang w:val="fr-FR"/>
              </w:rPr>
              <w:t>fără</w:t>
            </w:r>
            <w:proofErr w:type="spellEnd"/>
            <w:r w:rsidRPr="009A62CA">
              <w:rPr>
                <w:rFonts w:ascii="Times New Roman" w:hAnsi="Times New Roman" w:cs="Times New Roman"/>
                <w:sz w:val="14"/>
                <w:szCs w:val="14"/>
                <w:lang w:val="fr-FR"/>
              </w:rPr>
              <w:t xml:space="preserve"> </w:t>
            </w:r>
            <w:proofErr w:type="spellStart"/>
            <w:r w:rsidRPr="009A62CA">
              <w:rPr>
                <w:rFonts w:ascii="Times New Roman" w:hAnsi="Times New Roman" w:cs="Times New Roman"/>
                <w:sz w:val="14"/>
                <w:szCs w:val="14"/>
                <w:lang w:val="fr-FR"/>
              </w:rPr>
              <w:t>scop</w:t>
            </w:r>
            <w:proofErr w:type="spellEnd"/>
            <w:r w:rsidRPr="009A62CA">
              <w:rPr>
                <w:rFonts w:ascii="Times New Roman" w:hAnsi="Times New Roman" w:cs="Times New Roman"/>
                <w:sz w:val="14"/>
                <w:szCs w:val="14"/>
                <w:lang w:val="fr-FR"/>
              </w:rPr>
              <w:t xml:space="preserve"> patrimonial.</w:t>
            </w:r>
          </w:p>
          <w:p w14:paraId="407C869C" w14:textId="77777777" w:rsidR="0022233F" w:rsidRPr="0022233F" w:rsidRDefault="0022233F" w:rsidP="0022233F">
            <w:pPr>
              <w:autoSpaceDE w:val="0"/>
              <w:snapToGrid w:val="0"/>
              <w:spacing w:after="0" w:line="240" w:lineRule="auto"/>
              <w:rPr>
                <w:rFonts w:ascii="Times New Roman" w:hAnsi="Times New Roman" w:cs="Times New Roman"/>
                <w:sz w:val="14"/>
                <w:szCs w:val="14"/>
                <w:lang w:val="it-IT"/>
              </w:rPr>
            </w:pPr>
            <w:r w:rsidRPr="00077FD5">
              <w:rPr>
                <w:rFonts w:ascii="Times New Roman" w:hAnsi="Times New Roman" w:cs="Times New Roman"/>
                <w:b/>
                <w:bCs/>
                <w:sz w:val="14"/>
                <w:szCs w:val="14"/>
                <w:lang w:val="it-IT"/>
              </w:rPr>
              <w:t>2%</w:t>
            </w:r>
            <w:r w:rsidRPr="0022233F">
              <w:rPr>
                <w:rFonts w:ascii="Times New Roman" w:hAnsi="Times New Roman" w:cs="Times New Roman"/>
                <w:sz w:val="14"/>
                <w:szCs w:val="14"/>
                <w:lang w:val="it-IT"/>
              </w:rPr>
              <w:t xml:space="preserve"> pentru instituţii de învăţământ preuniversitar/ superior private acreditate.</w:t>
            </w:r>
          </w:p>
          <w:p w14:paraId="0030CFB5" w14:textId="0444F40E" w:rsidR="00275A58" w:rsidRPr="0022233F" w:rsidRDefault="0022233F" w:rsidP="0022233F">
            <w:pPr>
              <w:autoSpaceDE w:val="0"/>
              <w:snapToGrid w:val="0"/>
              <w:spacing w:after="0" w:line="240" w:lineRule="auto"/>
              <w:rPr>
                <w:rFonts w:ascii="Times New Roman" w:hAnsi="Times New Roman" w:cs="Times New Roman"/>
                <w:sz w:val="14"/>
                <w:szCs w:val="14"/>
                <w:lang w:val="it-IT"/>
              </w:rPr>
            </w:pPr>
            <w:r w:rsidRPr="00077FD5">
              <w:rPr>
                <w:rFonts w:ascii="Times New Roman" w:hAnsi="Times New Roman" w:cs="Times New Roman"/>
                <w:b/>
                <w:bCs/>
                <w:sz w:val="14"/>
                <w:szCs w:val="14"/>
                <w:lang w:val="it-IT"/>
              </w:rPr>
              <w:t>5%</w:t>
            </w:r>
            <w:r w:rsidRPr="0022233F">
              <w:rPr>
                <w:rFonts w:ascii="Times New Roman" w:hAnsi="Times New Roman" w:cs="Times New Roman"/>
                <w:sz w:val="14"/>
                <w:szCs w:val="14"/>
                <w:lang w:val="it-IT"/>
              </w:rPr>
              <w:t xml:space="preserve"> pentru persoanele juridice de drept privat cu scop patrimonial.</w:t>
            </w:r>
          </w:p>
        </w:tc>
        <w:tc>
          <w:tcPr>
            <w:tcW w:w="1080" w:type="dxa"/>
            <w:tcBorders>
              <w:top w:val="single" w:sz="4" w:space="0" w:color="000000"/>
              <w:left w:val="single" w:sz="4" w:space="0" w:color="000000"/>
              <w:bottom w:val="single" w:sz="4" w:space="0" w:color="000000"/>
            </w:tcBorders>
          </w:tcPr>
          <w:p w14:paraId="2A4A6375" w14:textId="77777777" w:rsidR="00275A58" w:rsidRDefault="0050295D" w:rsidP="00963BBA">
            <w:pPr>
              <w:autoSpaceDE w:val="0"/>
              <w:spacing w:after="0" w:line="240" w:lineRule="auto"/>
              <w:rPr>
                <w:rFonts w:ascii="Times New Roman" w:hAnsi="Times New Roman" w:cs="Times New Roman"/>
                <w:sz w:val="18"/>
                <w:szCs w:val="18"/>
              </w:rPr>
            </w:pPr>
            <w:r w:rsidRPr="0050295D">
              <w:rPr>
                <w:rFonts w:ascii="Times New Roman" w:hAnsi="Times New Roman" w:cs="Times New Roman"/>
                <w:sz w:val="18"/>
                <w:szCs w:val="18"/>
              </w:rPr>
              <w:t>08.04.2026,</w:t>
            </w:r>
          </w:p>
          <w:p w14:paraId="6B9CF43F" w14:textId="27022563" w:rsidR="007A3F24" w:rsidRPr="009B397E" w:rsidRDefault="007A3F24" w:rsidP="00963BBA">
            <w:pPr>
              <w:autoSpaceDE w:val="0"/>
              <w:spacing w:after="0" w:line="240" w:lineRule="auto"/>
              <w:rPr>
                <w:rFonts w:ascii="Times New Roman" w:hAnsi="Times New Roman" w:cs="Times New Roman"/>
                <w:sz w:val="18"/>
                <w:szCs w:val="18"/>
              </w:rPr>
            </w:pPr>
            <w:r>
              <w:rPr>
                <w:rFonts w:ascii="Times New Roman" w:hAnsi="Times New Roman" w:cs="Times New Roman"/>
                <w:sz w:val="18"/>
                <w:szCs w:val="18"/>
              </w:rPr>
              <w:t>Ora 16.00</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2A742458" w14:textId="139675F7" w:rsidR="00275A58" w:rsidRDefault="001158E4" w:rsidP="00933A2E">
            <w:pPr>
              <w:autoSpaceDE w:val="0"/>
              <w:spacing w:after="0" w:line="240" w:lineRule="auto"/>
            </w:pPr>
            <w:hyperlink r:id="rId13" w:history="1">
              <w:r w:rsidRPr="00C446EC">
                <w:rPr>
                  <w:rStyle w:val="Hyperlink"/>
                </w:rPr>
                <w:t>https://www.fonduri-structurale.ro/finantari/2005/dezvoltarea-unei-retele-pentru-tineret-care-sa-furnizeze-servicii-personalizate-si-de-calitate-tinerilor-cu-precadere-din-categoria-nee-ts-relansare-2025</w:t>
              </w:r>
            </w:hyperlink>
          </w:p>
          <w:p w14:paraId="7F52F624" w14:textId="5B16B864" w:rsidR="001158E4" w:rsidRDefault="001158E4" w:rsidP="00933A2E">
            <w:pPr>
              <w:autoSpaceDE w:val="0"/>
              <w:spacing w:after="0" w:line="240" w:lineRule="auto"/>
            </w:pPr>
          </w:p>
        </w:tc>
      </w:tr>
      <w:tr w:rsidR="00456C80" w14:paraId="43240507" w14:textId="77777777" w:rsidTr="00944F2D">
        <w:trPr>
          <w:cantSplit/>
          <w:trHeight w:val="8215"/>
        </w:trPr>
        <w:tc>
          <w:tcPr>
            <w:tcW w:w="1893" w:type="dxa"/>
            <w:tcBorders>
              <w:top w:val="single" w:sz="4" w:space="0" w:color="000000"/>
              <w:left w:val="single" w:sz="4" w:space="0" w:color="000000"/>
              <w:bottom w:val="single" w:sz="4" w:space="0" w:color="000000"/>
            </w:tcBorders>
          </w:tcPr>
          <w:p w14:paraId="26C14A42" w14:textId="77777777" w:rsidR="00456C80" w:rsidRDefault="00456C80" w:rsidP="00B42E3A">
            <w:pPr>
              <w:autoSpaceDE w:val="0"/>
              <w:spacing w:after="0" w:line="240" w:lineRule="auto"/>
              <w:rPr>
                <w:rFonts w:ascii="Times New Roman" w:hAnsi="Times New Roman" w:cs="Times New Roman"/>
                <w:b/>
                <w:sz w:val="18"/>
                <w:szCs w:val="18"/>
              </w:rPr>
            </w:pPr>
            <w:r w:rsidRPr="00456C80">
              <w:rPr>
                <w:rFonts w:ascii="Times New Roman" w:hAnsi="Times New Roman" w:cs="Times New Roman"/>
                <w:b/>
                <w:sz w:val="18"/>
                <w:szCs w:val="18"/>
              </w:rPr>
              <w:lastRenderedPageBreak/>
              <w:t>Ministerul Investițiilor și Proiectelor Europene</w:t>
            </w:r>
          </w:p>
          <w:p w14:paraId="29D3873F" w14:textId="77777777" w:rsidR="00456C80" w:rsidRDefault="00456C80" w:rsidP="00B42E3A">
            <w:pPr>
              <w:autoSpaceDE w:val="0"/>
              <w:spacing w:after="0" w:line="240" w:lineRule="auto"/>
              <w:rPr>
                <w:rFonts w:ascii="Times New Roman" w:hAnsi="Times New Roman" w:cs="Times New Roman"/>
                <w:b/>
                <w:sz w:val="18"/>
                <w:szCs w:val="18"/>
              </w:rPr>
            </w:pPr>
          </w:p>
          <w:p w14:paraId="2105ECB8" w14:textId="77777777" w:rsidR="00456C80" w:rsidRDefault="000471E4" w:rsidP="00B42E3A">
            <w:pPr>
              <w:autoSpaceDE w:val="0"/>
              <w:spacing w:after="0" w:line="240" w:lineRule="auto"/>
              <w:rPr>
                <w:rFonts w:ascii="Times New Roman" w:hAnsi="Times New Roman" w:cs="Times New Roman"/>
                <w:b/>
                <w:sz w:val="18"/>
                <w:szCs w:val="18"/>
              </w:rPr>
            </w:pPr>
            <w:r w:rsidRPr="000471E4">
              <w:rPr>
                <w:rFonts w:ascii="Times New Roman" w:hAnsi="Times New Roman" w:cs="Times New Roman"/>
                <w:b/>
                <w:sz w:val="18"/>
                <w:szCs w:val="18"/>
              </w:rPr>
              <w:t>Programul Sănătate</w:t>
            </w:r>
          </w:p>
          <w:p w14:paraId="59227A5C" w14:textId="77777777" w:rsidR="00753984" w:rsidRDefault="00753984" w:rsidP="00B42E3A">
            <w:pPr>
              <w:autoSpaceDE w:val="0"/>
              <w:spacing w:after="0" w:line="240" w:lineRule="auto"/>
              <w:rPr>
                <w:rFonts w:ascii="Times New Roman" w:hAnsi="Times New Roman" w:cs="Times New Roman"/>
                <w:b/>
                <w:sz w:val="18"/>
                <w:szCs w:val="18"/>
              </w:rPr>
            </w:pPr>
          </w:p>
          <w:p w14:paraId="509E5BDA" w14:textId="4F17AF41" w:rsidR="00753984" w:rsidRPr="00A67B4B" w:rsidRDefault="007E1723" w:rsidP="00B42E3A">
            <w:pPr>
              <w:autoSpaceDE w:val="0"/>
              <w:spacing w:after="0" w:line="240" w:lineRule="auto"/>
              <w:rPr>
                <w:rFonts w:ascii="Times New Roman" w:hAnsi="Times New Roman" w:cs="Times New Roman"/>
                <w:b/>
                <w:sz w:val="18"/>
                <w:szCs w:val="18"/>
              </w:rPr>
            </w:pPr>
            <w:r w:rsidRPr="007E1723">
              <w:rPr>
                <w:rFonts w:ascii="Times New Roman" w:hAnsi="Times New Roman" w:cs="Times New Roman"/>
                <w:b/>
                <w:sz w:val="18"/>
                <w:szCs w:val="18"/>
              </w:rPr>
              <w:t>Investiții în infrastructura publică a unităților sanitare publice de interes național care diagnostichează și tratează cancere cu localizare specifică (ex. tumori cerebrale, hematooncologice, etc.)</w:t>
            </w:r>
          </w:p>
        </w:tc>
        <w:tc>
          <w:tcPr>
            <w:tcW w:w="1953" w:type="dxa"/>
            <w:tcBorders>
              <w:top w:val="single" w:sz="4" w:space="0" w:color="000000"/>
              <w:left w:val="single" w:sz="4" w:space="0" w:color="000000"/>
              <w:bottom w:val="single" w:sz="4" w:space="0" w:color="000000"/>
            </w:tcBorders>
          </w:tcPr>
          <w:p w14:paraId="66368B6A" w14:textId="6983B096" w:rsidR="00456C80" w:rsidRPr="004A30C6" w:rsidRDefault="00586D0D" w:rsidP="00A4599A">
            <w:pPr>
              <w:rPr>
                <w:rFonts w:ascii="Times New Roman" w:eastAsia="Times New Roman" w:hAnsi="Times New Roman" w:cs="Times New Roman"/>
                <w:sz w:val="18"/>
                <w:szCs w:val="18"/>
              </w:rPr>
            </w:pPr>
            <w:r w:rsidRPr="00586D0D">
              <w:rPr>
                <w:rFonts w:ascii="Times New Roman" w:eastAsia="Times New Roman" w:hAnsi="Times New Roman" w:cs="Times New Roman"/>
                <w:sz w:val="18"/>
                <w:szCs w:val="18"/>
              </w:rPr>
              <w:t>Apelul de proiecte vizează finanțarea extinderii, reabilitării și dotării unităților sanitare publice de interes național pentru diagnosticarea și tratarea cancerelor cu localizare specifică.</w:t>
            </w:r>
          </w:p>
        </w:tc>
        <w:tc>
          <w:tcPr>
            <w:tcW w:w="2159" w:type="dxa"/>
            <w:tcBorders>
              <w:top w:val="single" w:sz="4" w:space="0" w:color="000000"/>
              <w:left w:val="single" w:sz="4" w:space="0" w:color="000000"/>
              <w:bottom w:val="single" w:sz="4" w:space="0" w:color="000000"/>
            </w:tcBorders>
          </w:tcPr>
          <w:p w14:paraId="5E894877" w14:textId="77777777" w:rsidR="003B2A0D" w:rsidRPr="003B2A0D" w:rsidRDefault="003B2A0D" w:rsidP="003B2A0D">
            <w:pPr>
              <w:autoSpaceDE w:val="0"/>
              <w:spacing w:after="0" w:line="240" w:lineRule="auto"/>
              <w:rPr>
                <w:rFonts w:ascii="Times New Roman" w:hAnsi="Times New Roman" w:cs="Times New Roman"/>
                <w:b/>
                <w:bCs/>
                <w:sz w:val="18"/>
                <w:szCs w:val="18"/>
                <w:lang w:val="it-IT"/>
              </w:rPr>
            </w:pPr>
            <w:r w:rsidRPr="003B2A0D">
              <w:rPr>
                <w:rFonts w:ascii="Times New Roman" w:hAnsi="Times New Roman" w:cs="Times New Roman"/>
                <w:b/>
                <w:bCs/>
                <w:sz w:val="18"/>
                <w:szCs w:val="18"/>
                <w:lang w:val="it-IT"/>
              </w:rPr>
              <w:t>Solicitanții eligibili sunt:</w:t>
            </w:r>
          </w:p>
          <w:p w14:paraId="53ADF484" w14:textId="77777777" w:rsidR="003B2A0D" w:rsidRPr="003B2A0D" w:rsidRDefault="003B2A0D" w:rsidP="003B2A0D">
            <w:pPr>
              <w:autoSpaceDE w:val="0"/>
              <w:spacing w:after="0" w:line="240" w:lineRule="auto"/>
              <w:rPr>
                <w:rFonts w:ascii="Times New Roman" w:hAnsi="Times New Roman" w:cs="Times New Roman"/>
                <w:b/>
                <w:bCs/>
                <w:sz w:val="18"/>
                <w:szCs w:val="18"/>
                <w:lang w:val="it-IT"/>
              </w:rPr>
            </w:pPr>
          </w:p>
          <w:p w14:paraId="538A4C63" w14:textId="63212903" w:rsidR="003B2A0D" w:rsidRPr="003B2A0D" w:rsidRDefault="003B2A0D" w:rsidP="003B2A0D">
            <w:pPr>
              <w:autoSpaceDE w:val="0"/>
              <w:spacing w:after="0" w:line="240" w:lineRule="auto"/>
              <w:rPr>
                <w:rFonts w:ascii="Times New Roman" w:hAnsi="Times New Roman" w:cs="Times New Roman"/>
                <w:b/>
                <w:bCs/>
                <w:sz w:val="18"/>
                <w:szCs w:val="18"/>
                <w:lang w:val="it-IT"/>
              </w:rPr>
            </w:pPr>
            <w:r>
              <w:rPr>
                <w:rFonts w:ascii="Times New Roman" w:hAnsi="Times New Roman" w:cs="Times New Roman"/>
                <w:b/>
                <w:bCs/>
                <w:sz w:val="18"/>
                <w:szCs w:val="18"/>
                <w:lang w:val="it-IT"/>
              </w:rPr>
              <w:t>-</w:t>
            </w:r>
            <w:r w:rsidRPr="003B2A0D">
              <w:rPr>
                <w:rFonts w:ascii="Times New Roman" w:hAnsi="Times New Roman" w:cs="Times New Roman"/>
                <w:b/>
                <w:bCs/>
                <w:sz w:val="18"/>
                <w:szCs w:val="18"/>
                <w:lang w:val="it-IT"/>
              </w:rPr>
              <w:t>Unități sanitare publice, de interes național care diagnostichează și tratează cancere cu localizare specifică;</w:t>
            </w:r>
          </w:p>
          <w:p w14:paraId="7BA14309" w14:textId="020AADE9" w:rsidR="003B2A0D" w:rsidRPr="003B2A0D" w:rsidRDefault="003B4C5B" w:rsidP="003B2A0D">
            <w:pPr>
              <w:autoSpaceDE w:val="0"/>
              <w:spacing w:after="0" w:line="240" w:lineRule="auto"/>
              <w:rPr>
                <w:rFonts w:ascii="Times New Roman" w:hAnsi="Times New Roman" w:cs="Times New Roman"/>
                <w:b/>
                <w:bCs/>
                <w:sz w:val="18"/>
                <w:szCs w:val="18"/>
                <w:lang w:val="it-IT"/>
              </w:rPr>
            </w:pPr>
            <w:r>
              <w:rPr>
                <w:rFonts w:ascii="Times New Roman" w:hAnsi="Times New Roman" w:cs="Times New Roman"/>
                <w:b/>
                <w:bCs/>
                <w:sz w:val="18"/>
                <w:szCs w:val="18"/>
                <w:lang w:val="it-IT"/>
              </w:rPr>
              <w:t>-</w:t>
            </w:r>
            <w:r w:rsidR="003B2A0D" w:rsidRPr="003B2A0D">
              <w:rPr>
                <w:rFonts w:ascii="Times New Roman" w:hAnsi="Times New Roman" w:cs="Times New Roman"/>
                <w:b/>
                <w:bCs/>
                <w:sz w:val="18"/>
                <w:szCs w:val="18"/>
                <w:lang w:val="it-IT"/>
              </w:rPr>
              <w:t>Primăria Municipiului București, inclusiv prin Administrația Spitalelor și Serviciilor Medicale București și sectoarele Municipiului București care au în coordonare/ subordonare/ autoritate sau dețin în administrare/ proprietate unitățile de la punctul 1;</w:t>
            </w:r>
          </w:p>
          <w:p w14:paraId="74959EA3" w14:textId="6EBE70F9" w:rsidR="003B2A0D" w:rsidRPr="003B2A0D" w:rsidRDefault="003B4C5B" w:rsidP="003B2A0D">
            <w:pPr>
              <w:autoSpaceDE w:val="0"/>
              <w:spacing w:after="0" w:line="240" w:lineRule="auto"/>
              <w:rPr>
                <w:rFonts w:ascii="Times New Roman" w:hAnsi="Times New Roman" w:cs="Times New Roman"/>
                <w:b/>
                <w:bCs/>
                <w:sz w:val="18"/>
                <w:szCs w:val="18"/>
                <w:lang w:val="it-IT"/>
              </w:rPr>
            </w:pPr>
            <w:r>
              <w:rPr>
                <w:rFonts w:ascii="Times New Roman" w:hAnsi="Times New Roman" w:cs="Times New Roman"/>
                <w:b/>
                <w:bCs/>
                <w:sz w:val="18"/>
                <w:szCs w:val="18"/>
                <w:lang w:val="it-IT"/>
              </w:rPr>
              <w:t>-</w:t>
            </w:r>
            <w:r w:rsidR="003B2A0D" w:rsidRPr="003B2A0D">
              <w:rPr>
                <w:rFonts w:ascii="Times New Roman" w:hAnsi="Times New Roman" w:cs="Times New Roman"/>
                <w:b/>
                <w:bCs/>
                <w:sz w:val="18"/>
                <w:szCs w:val="18"/>
                <w:lang w:val="it-IT"/>
              </w:rPr>
              <w:t>Ministerul Sănătății, autorități publice locale care au în coordonare/ subordonare/ autoritate sau dețin în administrare/ proprietate unitățile de la punctul 1;</w:t>
            </w:r>
          </w:p>
          <w:p w14:paraId="558F5DD0" w14:textId="1B00FC8B" w:rsidR="00456C80" w:rsidRPr="00CF5C48" w:rsidRDefault="003B4C5B" w:rsidP="003B2A0D">
            <w:pPr>
              <w:autoSpaceDE w:val="0"/>
              <w:spacing w:after="0" w:line="240" w:lineRule="auto"/>
              <w:rPr>
                <w:rFonts w:ascii="Times New Roman" w:hAnsi="Times New Roman" w:cs="Times New Roman"/>
                <w:b/>
                <w:bCs/>
                <w:sz w:val="18"/>
                <w:szCs w:val="18"/>
                <w:lang w:val="it-IT"/>
              </w:rPr>
            </w:pPr>
            <w:r>
              <w:rPr>
                <w:rFonts w:ascii="Times New Roman" w:hAnsi="Times New Roman" w:cs="Times New Roman"/>
                <w:b/>
                <w:bCs/>
                <w:sz w:val="18"/>
                <w:szCs w:val="18"/>
                <w:lang w:val="it-IT"/>
              </w:rPr>
              <w:t>-</w:t>
            </w:r>
            <w:r w:rsidR="003B2A0D" w:rsidRPr="003B2A0D">
              <w:rPr>
                <w:rFonts w:ascii="Times New Roman" w:hAnsi="Times New Roman" w:cs="Times New Roman"/>
                <w:b/>
                <w:bCs/>
                <w:sz w:val="18"/>
                <w:szCs w:val="18"/>
                <w:lang w:val="it-IT"/>
              </w:rPr>
              <w:t>Partenerii eligibili pot fi entitățile menționate anterior.</w:t>
            </w:r>
          </w:p>
        </w:tc>
        <w:tc>
          <w:tcPr>
            <w:tcW w:w="4050" w:type="dxa"/>
            <w:tcBorders>
              <w:top w:val="single" w:sz="4" w:space="0" w:color="000000"/>
              <w:left w:val="single" w:sz="4" w:space="0" w:color="000000"/>
              <w:bottom w:val="single" w:sz="4" w:space="0" w:color="000000"/>
            </w:tcBorders>
          </w:tcPr>
          <w:p w14:paraId="37AE947A" w14:textId="77777777" w:rsidR="00B2480F" w:rsidRPr="00B2480F" w:rsidRDefault="00B2480F" w:rsidP="00B2480F">
            <w:pPr>
              <w:autoSpaceDE w:val="0"/>
              <w:snapToGrid w:val="0"/>
              <w:spacing w:after="0" w:line="240" w:lineRule="auto"/>
              <w:rPr>
                <w:rFonts w:ascii="Times New Roman" w:hAnsi="Times New Roman" w:cs="Times New Roman"/>
                <w:b/>
                <w:bCs/>
                <w:sz w:val="18"/>
                <w:szCs w:val="18"/>
                <w:lang w:val="it-IT"/>
              </w:rPr>
            </w:pPr>
            <w:r w:rsidRPr="00B2480F">
              <w:rPr>
                <w:rFonts w:ascii="Times New Roman" w:hAnsi="Times New Roman" w:cs="Times New Roman"/>
                <w:b/>
                <w:bCs/>
                <w:sz w:val="18"/>
                <w:szCs w:val="18"/>
                <w:lang w:val="it-IT"/>
              </w:rPr>
              <w:t>Activitățile eligibile cuprind:</w:t>
            </w:r>
          </w:p>
          <w:p w14:paraId="3F82E962" w14:textId="77777777" w:rsidR="00B2480F" w:rsidRPr="00B2480F" w:rsidRDefault="00B2480F" w:rsidP="00B2480F">
            <w:pPr>
              <w:autoSpaceDE w:val="0"/>
              <w:snapToGrid w:val="0"/>
              <w:spacing w:after="0" w:line="240" w:lineRule="auto"/>
              <w:rPr>
                <w:rFonts w:ascii="Times New Roman" w:hAnsi="Times New Roman" w:cs="Times New Roman"/>
                <w:b/>
                <w:bCs/>
                <w:sz w:val="18"/>
                <w:szCs w:val="18"/>
                <w:lang w:val="it-IT"/>
              </w:rPr>
            </w:pPr>
          </w:p>
          <w:p w14:paraId="1C401F02" w14:textId="77777777" w:rsidR="00B2480F" w:rsidRPr="00B2480F" w:rsidRDefault="00B2480F" w:rsidP="00B2480F">
            <w:pPr>
              <w:autoSpaceDE w:val="0"/>
              <w:snapToGrid w:val="0"/>
              <w:spacing w:after="0" w:line="240" w:lineRule="auto"/>
              <w:rPr>
                <w:rFonts w:ascii="Times New Roman" w:hAnsi="Times New Roman" w:cs="Times New Roman"/>
                <w:b/>
                <w:bCs/>
                <w:sz w:val="18"/>
                <w:szCs w:val="18"/>
                <w:lang w:val="it-IT"/>
              </w:rPr>
            </w:pPr>
            <w:r w:rsidRPr="00B2480F">
              <w:rPr>
                <w:rFonts w:ascii="Times New Roman" w:hAnsi="Times New Roman" w:cs="Times New Roman"/>
                <w:b/>
                <w:bCs/>
                <w:sz w:val="18"/>
                <w:szCs w:val="18"/>
                <w:lang w:val="it-IT"/>
              </w:rPr>
              <w:t>Investiții de tipul extindere/reabilitare/modernizare și dotare(dacă este cazul), inclusiv laboratoare de anatomie patologică pentru:</w:t>
            </w:r>
          </w:p>
          <w:p w14:paraId="62F2515D" w14:textId="77777777" w:rsidR="00B2480F" w:rsidRPr="00B2480F" w:rsidRDefault="00B2480F" w:rsidP="00B2480F">
            <w:pPr>
              <w:autoSpaceDE w:val="0"/>
              <w:snapToGrid w:val="0"/>
              <w:spacing w:after="0" w:line="240" w:lineRule="auto"/>
              <w:rPr>
                <w:rFonts w:ascii="Times New Roman" w:hAnsi="Times New Roman" w:cs="Times New Roman"/>
                <w:b/>
                <w:bCs/>
                <w:sz w:val="18"/>
                <w:szCs w:val="18"/>
                <w:lang w:val="it-IT"/>
              </w:rPr>
            </w:pPr>
            <w:r w:rsidRPr="00B2480F">
              <w:rPr>
                <w:rFonts w:ascii="Times New Roman" w:hAnsi="Times New Roman" w:cs="Times New Roman"/>
                <w:b/>
                <w:bCs/>
                <w:sz w:val="18"/>
                <w:szCs w:val="18"/>
                <w:lang w:val="it-IT"/>
              </w:rPr>
              <w:t xml:space="preserve">infrastructura publică a unităților sanitare publice de interes național care diagnostichează și tratează cancere cu localizare specifică (ex. tumori cerebrale, hematooncologice, etc.). </w:t>
            </w:r>
          </w:p>
          <w:p w14:paraId="780EDB83" w14:textId="05283B20" w:rsidR="00456C80" w:rsidRPr="00992B61" w:rsidRDefault="00B2480F" w:rsidP="00B2480F">
            <w:pPr>
              <w:autoSpaceDE w:val="0"/>
              <w:snapToGrid w:val="0"/>
              <w:spacing w:after="0" w:line="240" w:lineRule="auto"/>
              <w:rPr>
                <w:rFonts w:ascii="Times New Roman" w:hAnsi="Times New Roman" w:cs="Times New Roman"/>
                <w:b/>
                <w:bCs/>
                <w:sz w:val="18"/>
                <w:szCs w:val="18"/>
                <w:lang w:val="it-IT"/>
              </w:rPr>
            </w:pPr>
            <w:r w:rsidRPr="00B2480F">
              <w:rPr>
                <w:rFonts w:ascii="Times New Roman" w:hAnsi="Times New Roman" w:cs="Times New Roman"/>
                <w:b/>
                <w:bCs/>
                <w:sz w:val="18"/>
                <w:szCs w:val="18"/>
                <w:lang w:val="it-IT"/>
              </w:rPr>
              <w:t>dotarea cu echipamente are scopul de a crește gradul de accesibilitate al populației la serviciile publice de sănătate și de a îmbunătăți calitatea serviciilor publice de sănătate prestate – obiecte de inventar/mijloace fixe necesare desfășurării activității medicale, echipamente medicale, inclusiv laboratoare și echipamente și sisteme IT pentru digitalizarea activităților unității sanitare publice, precum și a celor aferente activităților suport pentru derularea activității medicale.</w:t>
            </w:r>
          </w:p>
        </w:tc>
        <w:tc>
          <w:tcPr>
            <w:tcW w:w="1620" w:type="dxa"/>
            <w:tcBorders>
              <w:top w:val="single" w:sz="4" w:space="0" w:color="000000"/>
              <w:left w:val="single" w:sz="4" w:space="0" w:color="000000"/>
              <w:bottom w:val="single" w:sz="4" w:space="0" w:color="000000"/>
            </w:tcBorders>
          </w:tcPr>
          <w:p w14:paraId="1BBA90C7" w14:textId="77777777" w:rsidR="00717C70" w:rsidRPr="00717C70" w:rsidRDefault="00717C70" w:rsidP="00717C70">
            <w:pPr>
              <w:autoSpaceDE w:val="0"/>
              <w:spacing w:after="0" w:line="240" w:lineRule="auto"/>
              <w:rPr>
                <w:rFonts w:ascii="Times New Roman" w:eastAsia="Times New Roman" w:hAnsi="Times New Roman" w:cs="Times New Roman"/>
                <w:sz w:val="20"/>
                <w:szCs w:val="20"/>
                <w:lang w:val="it-IT"/>
              </w:rPr>
            </w:pPr>
            <w:r w:rsidRPr="00717C70">
              <w:rPr>
                <w:rFonts w:ascii="Times New Roman" w:eastAsia="Times New Roman" w:hAnsi="Times New Roman" w:cs="Times New Roman"/>
                <w:sz w:val="20"/>
                <w:szCs w:val="20"/>
                <w:lang w:val="it-IT"/>
              </w:rPr>
              <w:t xml:space="preserve">Valoarea minimă eligibilă a finanțării nerambursabile acordate: </w:t>
            </w:r>
            <w:r w:rsidRPr="00717C70">
              <w:rPr>
                <w:rFonts w:ascii="Times New Roman" w:eastAsia="Times New Roman" w:hAnsi="Times New Roman" w:cs="Times New Roman"/>
                <w:b/>
                <w:bCs/>
                <w:sz w:val="20"/>
                <w:szCs w:val="20"/>
                <w:lang w:val="it-IT"/>
              </w:rPr>
              <w:t>200.001 euro</w:t>
            </w:r>
            <w:r w:rsidRPr="00717C70">
              <w:rPr>
                <w:rFonts w:ascii="Times New Roman" w:eastAsia="Times New Roman" w:hAnsi="Times New Roman" w:cs="Times New Roman"/>
                <w:sz w:val="20"/>
                <w:szCs w:val="20"/>
                <w:lang w:val="it-IT"/>
              </w:rPr>
              <w:t>;</w:t>
            </w:r>
          </w:p>
          <w:p w14:paraId="6D082075" w14:textId="5F50F430" w:rsidR="00456C80" w:rsidRPr="00DB3B79" w:rsidRDefault="00717C70" w:rsidP="00717C70">
            <w:pPr>
              <w:autoSpaceDE w:val="0"/>
              <w:spacing w:after="0" w:line="240" w:lineRule="auto"/>
              <w:rPr>
                <w:rFonts w:ascii="Times New Roman" w:eastAsia="Times New Roman" w:hAnsi="Times New Roman" w:cs="Times New Roman"/>
                <w:sz w:val="20"/>
                <w:szCs w:val="20"/>
                <w:lang w:val="it-IT"/>
              </w:rPr>
            </w:pPr>
            <w:r w:rsidRPr="00717C70">
              <w:rPr>
                <w:rFonts w:ascii="Times New Roman" w:eastAsia="Times New Roman" w:hAnsi="Times New Roman" w:cs="Times New Roman"/>
                <w:sz w:val="20"/>
                <w:szCs w:val="20"/>
                <w:lang w:val="it-IT"/>
              </w:rPr>
              <w:t xml:space="preserve">Valoarea maximă eligibilă a finanțării nerambursabile acordate: </w:t>
            </w:r>
            <w:r w:rsidRPr="00717C70">
              <w:rPr>
                <w:rFonts w:ascii="Times New Roman" w:eastAsia="Times New Roman" w:hAnsi="Times New Roman" w:cs="Times New Roman"/>
                <w:b/>
                <w:bCs/>
                <w:sz w:val="20"/>
                <w:szCs w:val="20"/>
                <w:lang w:val="it-IT"/>
              </w:rPr>
              <w:t>19.498.276,33 euro.</w:t>
            </w:r>
          </w:p>
        </w:tc>
        <w:tc>
          <w:tcPr>
            <w:tcW w:w="1530" w:type="dxa"/>
            <w:tcBorders>
              <w:top w:val="single" w:sz="4" w:space="0" w:color="000000"/>
              <w:left w:val="single" w:sz="4" w:space="0" w:color="000000"/>
              <w:bottom w:val="single" w:sz="4" w:space="0" w:color="000000"/>
            </w:tcBorders>
          </w:tcPr>
          <w:p w14:paraId="0C4D0C16" w14:textId="77777777" w:rsidR="00EE769F" w:rsidRPr="001C6009" w:rsidRDefault="00EE769F" w:rsidP="00EE769F">
            <w:pPr>
              <w:autoSpaceDE w:val="0"/>
              <w:snapToGrid w:val="0"/>
              <w:spacing w:after="0" w:line="240" w:lineRule="auto"/>
              <w:rPr>
                <w:rFonts w:ascii="Times New Roman" w:hAnsi="Times New Roman" w:cs="Times New Roman"/>
                <w:sz w:val="14"/>
                <w:szCs w:val="14"/>
                <w:lang w:val="it-IT"/>
              </w:rPr>
            </w:pPr>
            <w:r w:rsidRPr="001C6009">
              <w:rPr>
                <w:rFonts w:ascii="Times New Roman" w:hAnsi="Times New Roman" w:cs="Times New Roman"/>
                <w:sz w:val="14"/>
                <w:szCs w:val="14"/>
                <w:lang w:val="it-IT"/>
              </w:rPr>
              <w:t xml:space="preserve">Valoarea minimă admisibilă a cofinanțării proprii din partea solicitantului este stabilită funcție de tipologia fiecărei entități din cadrul parteneriatului, după cum urmează: </w:t>
            </w:r>
          </w:p>
          <w:p w14:paraId="02D56E0E" w14:textId="77777777" w:rsidR="00EE769F" w:rsidRPr="001C6009" w:rsidRDefault="00EE769F" w:rsidP="00EE769F">
            <w:pPr>
              <w:autoSpaceDE w:val="0"/>
              <w:snapToGrid w:val="0"/>
              <w:spacing w:after="0" w:line="240" w:lineRule="auto"/>
              <w:rPr>
                <w:rFonts w:ascii="Times New Roman" w:hAnsi="Times New Roman" w:cs="Times New Roman"/>
                <w:sz w:val="14"/>
                <w:szCs w:val="14"/>
                <w:lang w:val="it-IT"/>
              </w:rPr>
            </w:pPr>
          </w:p>
          <w:p w14:paraId="50EBBC31" w14:textId="1BD5C7DE" w:rsidR="00EE769F" w:rsidRPr="001C6009" w:rsidRDefault="00D13345" w:rsidP="00EE769F">
            <w:pPr>
              <w:autoSpaceDE w:val="0"/>
              <w:snapToGrid w:val="0"/>
              <w:spacing w:after="0" w:line="240" w:lineRule="auto"/>
              <w:rPr>
                <w:rFonts w:ascii="Times New Roman" w:hAnsi="Times New Roman" w:cs="Times New Roman"/>
                <w:sz w:val="14"/>
                <w:szCs w:val="14"/>
                <w:lang w:val="it-IT"/>
              </w:rPr>
            </w:pPr>
            <w:r>
              <w:rPr>
                <w:rFonts w:ascii="Times New Roman" w:hAnsi="Times New Roman" w:cs="Times New Roman"/>
                <w:sz w:val="14"/>
                <w:szCs w:val="14"/>
                <w:lang w:val="it-IT"/>
              </w:rPr>
              <w:t>-</w:t>
            </w:r>
            <w:r w:rsidR="00EE769F" w:rsidRPr="001C6009">
              <w:rPr>
                <w:rFonts w:ascii="Times New Roman" w:hAnsi="Times New Roman" w:cs="Times New Roman"/>
                <w:sz w:val="14"/>
                <w:szCs w:val="14"/>
                <w:lang w:val="it-IT"/>
              </w:rPr>
              <w:t xml:space="preserve">entitățile finanțate integral sau parțial din fonduri publice </w:t>
            </w:r>
          </w:p>
          <w:p w14:paraId="7E9F8AFA" w14:textId="36FA8139" w:rsidR="00EE769F" w:rsidRPr="001C6009" w:rsidRDefault="00D13345" w:rsidP="00EE769F">
            <w:pPr>
              <w:autoSpaceDE w:val="0"/>
              <w:snapToGrid w:val="0"/>
              <w:spacing w:after="0" w:line="240" w:lineRule="auto"/>
              <w:rPr>
                <w:rFonts w:ascii="Times New Roman" w:hAnsi="Times New Roman" w:cs="Times New Roman"/>
                <w:sz w:val="14"/>
                <w:szCs w:val="14"/>
                <w:lang w:val="it-IT"/>
              </w:rPr>
            </w:pPr>
            <w:r>
              <w:rPr>
                <w:rFonts w:ascii="Times New Roman" w:hAnsi="Times New Roman" w:cs="Times New Roman"/>
                <w:sz w:val="14"/>
                <w:szCs w:val="14"/>
                <w:lang w:val="it-IT"/>
              </w:rPr>
              <w:t>-</w:t>
            </w:r>
            <w:r w:rsidR="00EE769F" w:rsidRPr="001C6009">
              <w:rPr>
                <w:rFonts w:ascii="Times New Roman" w:hAnsi="Times New Roman" w:cs="Times New Roman"/>
                <w:sz w:val="14"/>
                <w:szCs w:val="14"/>
                <w:lang w:val="it-IT"/>
              </w:rPr>
              <w:t xml:space="preserve">Instituții publice finanţate integral din venituri proprii și/sau parțial de la bugetul de stat, bugetul asigurărilor sociale de stat sau bugetele fondurilor speciale și </w:t>
            </w:r>
            <w:r>
              <w:rPr>
                <w:rFonts w:ascii="Times New Roman" w:hAnsi="Times New Roman" w:cs="Times New Roman"/>
                <w:sz w:val="14"/>
                <w:szCs w:val="14"/>
                <w:lang w:val="it-IT"/>
              </w:rPr>
              <w:t>-</w:t>
            </w:r>
            <w:r w:rsidR="00EE769F" w:rsidRPr="001C6009">
              <w:rPr>
                <w:rFonts w:ascii="Times New Roman" w:hAnsi="Times New Roman" w:cs="Times New Roman"/>
                <w:sz w:val="14"/>
                <w:szCs w:val="14"/>
                <w:lang w:val="it-IT"/>
              </w:rPr>
              <w:t xml:space="preserve">Instituții publice finanţate integral din bugetele locale, sau instituții publice locale finanțate integral din venituri proprii și/sau finanțate parțial de la bugetele locale – </w:t>
            </w:r>
            <w:r w:rsidR="00EE769F" w:rsidRPr="00037E3C">
              <w:rPr>
                <w:rFonts w:ascii="Times New Roman" w:hAnsi="Times New Roman" w:cs="Times New Roman"/>
                <w:b/>
                <w:bCs/>
                <w:sz w:val="14"/>
                <w:szCs w:val="14"/>
                <w:lang w:val="it-IT"/>
              </w:rPr>
              <w:t>2%</w:t>
            </w:r>
            <w:r w:rsidR="00EE769F" w:rsidRPr="001C6009">
              <w:rPr>
                <w:rFonts w:ascii="Times New Roman" w:hAnsi="Times New Roman" w:cs="Times New Roman"/>
                <w:sz w:val="14"/>
                <w:szCs w:val="14"/>
                <w:lang w:val="it-IT"/>
              </w:rPr>
              <w:t xml:space="preserve"> aplicată la valoarea eligibilă pe care o gestionează în cadrul proiectului; </w:t>
            </w:r>
          </w:p>
          <w:p w14:paraId="6BD209AF" w14:textId="0EA85AB9" w:rsidR="00456C80" w:rsidRPr="001C6009" w:rsidRDefault="00CE2D17" w:rsidP="00EE769F">
            <w:pPr>
              <w:autoSpaceDE w:val="0"/>
              <w:snapToGrid w:val="0"/>
              <w:spacing w:after="0" w:line="240" w:lineRule="auto"/>
              <w:rPr>
                <w:rFonts w:ascii="Times New Roman" w:hAnsi="Times New Roman" w:cs="Times New Roman"/>
                <w:sz w:val="14"/>
                <w:szCs w:val="14"/>
                <w:lang w:val="it-IT"/>
              </w:rPr>
            </w:pPr>
            <w:r>
              <w:rPr>
                <w:rFonts w:ascii="Times New Roman" w:hAnsi="Times New Roman" w:cs="Times New Roman"/>
                <w:sz w:val="14"/>
                <w:szCs w:val="14"/>
                <w:lang w:val="it-IT"/>
              </w:rPr>
              <w:t>-</w:t>
            </w:r>
            <w:r w:rsidR="00EE769F" w:rsidRPr="001C6009">
              <w:rPr>
                <w:rFonts w:ascii="Times New Roman" w:hAnsi="Times New Roman" w:cs="Times New Roman"/>
                <w:sz w:val="14"/>
                <w:szCs w:val="14"/>
                <w:lang w:val="it-IT"/>
              </w:rPr>
              <w:t>Instituții publice finanțate integral din bugetul de stat, bugetul asigurărilor sociale de stat şi din bugetul fondurilor speciale și entitățile aflate în subordine sau în coordonare finanţate integral din bugetele acestora – 49,23% aplicată la valoarea eligibilă pe care o gestionează în cadrul proiectului.</w:t>
            </w:r>
          </w:p>
        </w:tc>
        <w:tc>
          <w:tcPr>
            <w:tcW w:w="1080" w:type="dxa"/>
            <w:tcBorders>
              <w:top w:val="single" w:sz="4" w:space="0" w:color="000000"/>
              <w:left w:val="single" w:sz="4" w:space="0" w:color="000000"/>
              <w:bottom w:val="single" w:sz="4" w:space="0" w:color="000000"/>
            </w:tcBorders>
          </w:tcPr>
          <w:p w14:paraId="73CA6F0A" w14:textId="230E564E" w:rsidR="00456C80" w:rsidRPr="00D054E3" w:rsidRDefault="00EB3AA7" w:rsidP="00963BBA">
            <w:pPr>
              <w:autoSpaceDE w:val="0"/>
              <w:spacing w:after="0" w:line="240" w:lineRule="auto"/>
              <w:rPr>
                <w:rFonts w:ascii="Times New Roman" w:hAnsi="Times New Roman" w:cs="Times New Roman"/>
                <w:b/>
                <w:bCs/>
                <w:sz w:val="18"/>
                <w:szCs w:val="18"/>
              </w:rPr>
            </w:pPr>
            <w:r w:rsidRPr="00EB3AA7">
              <w:rPr>
                <w:rFonts w:ascii="Times New Roman" w:hAnsi="Times New Roman" w:cs="Times New Roman"/>
                <w:b/>
                <w:bCs/>
                <w:sz w:val="18"/>
                <w:szCs w:val="18"/>
              </w:rPr>
              <w:t>29 mai 2026 ora 17:00.</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0765B0E7" w14:textId="40DAF1A8" w:rsidR="00456C80" w:rsidRDefault="008D1015" w:rsidP="00933A2E">
            <w:pPr>
              <w:autoSpaceDE w:val="0"/>
              <w:spacing w:after="0" w:line="240" w:lineRule="auto"/>
            </w:pPr>
            <w:hyperlink r:id="rId14" w:history="1">
              <w:r w:rsidRPr="003F3521">
                <w:rPr>
                  <w:rStyle w:val="Hyperlink"/>
                </w:rPr>
                <w:t>https://www.fonduri-structurale.ro/finantari/2091/investitii-in-infrastructura-publica-a-unitatilor-sanitare-publice-de-interes-national-care-diagnosticheaza-si-trateaza-cancere-cu-localizare-specifica-ex-tumori-cerebrale-hematooncologice-etc</w:t>
              </w:r>
            </w:hyperlink>
          </w:p>
          <w:p w14:paraId="3812C533" w14:textId="2515E333" w:rsidR="008D1015" w:rsidRDefault="008D1015" w:rsidP="00933A2E">
            <w:pPr>
              <w:autoSpaceDE w:val="0"/>
              <w:spacing w:after="0" w:line="240" w:lineRule="auto"/>
            </w:pPr>
          </w:p>
        </w:tc>
      </w:tr>
      <w:tr w:rsidR="008D1015" w14:paraId="29F71F8D" w14:textId="77777777" w:rsidTr="00944F2D">
        <w:trPr>
          <w:cantSplit/>
          <w:trHeight w:val="8215"/>
        </w:trPr>
        <w:tc>
          <w:tcPr>
            <w:tcW w:w="1893" w:type="dxa"/>
            <w:tcBorders>
              <w:top w:val="single" w:sz="4" w:space="0" w:color="000000"/>
              <w:left w:val="single" w:sz="4" w:space="0" w:color="000000"/>
              <w:bottom w:val="single" w:sz="4" w:space="0" w:color="000000"/>
            </w:tcBorders>
          </w:tcPr>
          <w:p w14:paraId="36E0AB17" w14:textId="77777777" w:rsidR="008D1015" w:rsidRDefault="00B4635C" w:rsidP="00B42E3A">
            <w:pPr>
              <w:autoSpaceDE w:val="0"/>
              <w:spacing w:after="0" w:line="240" w:lineRule="auto"/>
              <w:rPr>
                <w:rFonts w:ascii="Times New Roman" w:hAnsi="Times New Roman" w:cs="Times New Roman"/>
                <w:b/>
                <w:sz w:val="18"/>
                <w:szCs w:val="18"/>
              </w:rPr>
            </w:pPr>
            <w:r w:rsidRPr="00B4635C">
              <w:rPr>
                <w:rFonts w:ascii="Times New Roman" w:hAnsi="Times New Roman" w:cs="Times New Roman"/>
                <w:b/>
                <w:sz w:val="18"/>
                <w:szCs w:val="18"/>
              </w:rPr>
              <w:lastRenderedPageBreak/>
              <w:t>Ministerul Investițiilor și Proiectelor Europene</w:t>
            </w:r>
          </w:p>
          <w:p w14:paraId="6135B9A4" w14:textId="77777777" w:rsidR="00C418B9" w:rsidRDefault="00C418B9" w:rsidP="00B42E3A">
            <w:pPr>
              <w:autoSpaceDE w:val="0"/>
              <w:spacing w:after="0" w:line="240" w:lineRule="auto"/>
              <w:rPr>
                <w:rFonts w:ascii="Times New Roman" w:hAnsi="Times New Roman" w:cs="Times New Roman"/>
                <w:b/>
                <w:sz w:val="18"/>
                <w:szCs w:val="18"/>
              </w:rPr>
            </w:pPr>
          </w:p>
          <w:p w14:paraId="0D9B0B20" w14:textId="77777777" w:rsidR="00C418B9" w:rsidRDefault="00C418B9" w:rsidP="00B42E3A">
            <w:pPr>
              <w:autoSpaceDE w:val="0"/>
              <w:spacing w:after="0" w:line="240" w:lineRule="auto"/>
              <w:rPr>
                <w:rFonts w:ascii="Times New Roman" w:hAnsi="Times New Roman" w:cs="Times New Roman"/>
                <w:b/>
                <w:sz w:val="18"/>
                <w:szCs w:val="18"/>
              </w:rPr>
            </w:pPr>
            <w:r w:rsidRPr="00C418B9">
              <w:rPr>
                <w:rFonts w:ascii="Times New Roman" w:hAnsi="Times New Roman" w:cs="Times New Roman"/>
                <w:b/>
                <w:sz w:val="18"/>
                <w:szCs w:val="18"/>
              </w:rPr>
              <w:t>Programul Incluziune și Demnitate Socială</w:t>
            </w:r>
          </w:p>
          <w:p w14:paraId="6357462B" w14:textId="77777777" w:rsidR="00C418B9" w:rsidRDefault="00C418B9" w:rsidP="00B42E3A">
            <w:pPr>
              <w:autoSpaceDE w:val="0"/>
              <w:spacing w:after="0" w:line="240" w:lineRule="auto"/>
              <w:rPr>
                <w:rFonts w:ascii="Times New Roman" w:hAnsi="Times New Roman" w:cs="Times New Roman"/>
                <w:b/>
                <w:sz w:val="18"/>
                <w:szCs w:val="18"/>
              </w:rPr>
            </w:pPr>
          </w:p>
          <w:p w14:paraId="5FD329CA" w14:textId="562BE273" w:rsidR="00C418B9" w:rsidRPr="00456C80" w:rsidRDefault="00DE7A1C" w:rsidP="00B42E3A">
            <w:pPr>
              <w:autoSpaceDE w:val="0"/>
              <w:spacing w:after="0" w:line="240" w:lineRule="auto"/>
              <w:rPr>
                <w:rFonts w:ascii="Times New Roman" w:hAnsi="Times New Roman" w:cs="Times New Roman"/>
                <w:b/>
                <w:sz w:val="18"/>
                <w:szCs w:val="18"/>
              </w:rPr>
            </w:pPr>
            <w:r w:rsidRPr="00DE7A1C">
              <w:rPr>
                <w:rFonts w:ascii="Times New Roman" w:hAnsi="Times New Roman" w:cs="Times New Roman"/>
                <w:b/>
                <w:sz w:val="18"/>
                <w:szCs w:val="18"/>
              </w:rPr>
              <w:t>Sprijin pentru introducerea în MySMIS2021+ a fișelor de proiecte selectate de Grupurile de Acțiune Locală - etapa a III-a a mecanismului DLRC</w:t>
            </w:r>
          </w:p>
        </w:tc>
        <w:tc>
          <w:tcPr>
            <w:tcW w:w="1953" w:type="dxa"/>
            <w:tcBorders>
              <w:top w:val="single" w:sz="4" w:space="0" w:color="000000"/>
              <w:left w:val="single" w:sz="4" w:space="0" w:color="000000"/>
              <w:bottom w:val="single" w:sz="4" w:space="0" w:color="000000"/>
            </w:tcBorders>
          </w:tcPr>
          <w:p w14:paraId="42F7154E" w14:textId="2F1D81E6" w:rsidR="008D1015" w:rsidRPr="00586D0D" w:rsidRDefault="00B1761E" w:rsidP="00A4599A">
            <w:pPr>
              <w:rPr>
                <w:rFonts w:ascii="Times New Roman" w:eastAsia="Times New Roman" w:hAnsi="Times New Roman" w:cs="Times New Roman"/>
                <w:sz w:val="18"/>
                <w:szCs w:val="18"/>
              </w:rPr>
            </w:pPr>
            <w:r w:rsidRPr="00B1761E">
              <w:rPr>
                <w:rFonts w:ascii="Times New Roman" w:eastAsia="Times New Roman" w:hAnsi="Times New Roman" w:cs="Times New Roman"/>
                <w:sz w:val="18"/>
                <w:szCs w:val="18"/>
              </w:rPr>
              <w:t>Apelul de proiecte oferă granturi pentru modernizarea infrastructurii preșcolare/ școlare și sprijină măsuri pentru incluziunea socială a grupurilor vulnerabile.</w:t>
            </w:r>
          </w:p>
        </w:tc>
        <w:tc>
          <w:tcPr>
            <w:tcW w:w="2159" w:type="dxa"/>
            <w:tcBorders>
              <w:top w:val="single" w:sz="4" w:space="0" w:color="000000"/>
              <w:left w:val="single" w:sz="4" w:space="0" w:color="000000"/>
              <w:bottom w:val="single" w:sz="4" w:space="0" w:color="000000"/>
            </w:tcBorders>
          </w:tcPr>
          <w:p w14:paraId="5688323A" w14:textId="77777777" w:rsidR="006F4732" w:rsidRPr="00F60357" w:rsidRDefault="006F4732" w:rsidP="006F4732">
            <w:pPr>
              <w:autoSpaceDE w:val="0"/>
              <w:spacing w:after="0" w:line="240" w:lineRule="auto"/>
              <w:rPr>
                <w:rFonts w:ascii="Times New Roman" w:hAnsi="Times New Roman" w:cs="Times New Roman"/>
                <w:b/>
                <w:bCs/>
                <w:sz w:val="14"/>
                <w:szCs w:val="14"/>
              </w:rPr>
            </w:pPr>
            <w:r w:rsidRPr="00F60357">
              <w:rPr>
                <w:rFonts w:ascii="Times New Roman" w:hAnsi="Times New Roman" w:cs="Times New Roman"/>
                <w:b/>
                <w:bCs/>
                <w:sz w:val="14"/>
                <w:szCs w:val="14"/>
              </w:rPr>
              <w:t xml:space="preserve">Solicitanții eligibili în cadrul acestei cereri de propuneri de proiecte: </w:t>
            </w:r>
          </w:p>
          <w:p w14:paraId="41FBC28C" w14:textId="77777777" w:rsidR="006F4732" w:rsidRPr="00F60357" w:rsidRDefault="006F4732" w:rsidP="006F4732">
            <w:pPr>
              <w:autoSpaceDE w:val="0"/>
              <w:spacing w:after="0" w:line="240" w:lineRule="auto"/>
              <w:rPr>
                <w:rFonts w:ascii="Times New Roman" w:hAnsi="Times New Roman" w:cs="Times New Roman"/>
                <w:b/>
                <w:bCs/>
                <w:sz w:val="14"/>
                <w:szCs w:val="14"/>
              </w:rPr>
            </w:pPr>
          </w:p>
          <w:p w14:paraId="726348C7" w14:textId="697215E5" w:rsidR="006F4732" w:rsidRPr="00F60357" w:rsidRDefault="002A05A0" w:rsidP="006F4732">
            <w:pPr>
              <w:autoSpaceDE w:val="0"/>
              <w:spacing w:after="0" w:line="240" w:lineRule="auto"/>
              <w:rPr>
                <w:rFonts w:ascii="Times New Roman" w:hAnsi="Times New Roman" w:cs="Times New Roman"/>
                <w:b/>
                <w:bCs/>
                <w:sz w:val="14"/>
                <w:szCs w:val="14"/>
              </w:rPr>
            </w:pPr>
            <w:r w:rsidRPr="00F60357">
              <w:rPr>
                <w:rFonts w:ascii="Times New Roman" w:hAnsi="Times New Roman" w:cs="Times New Roman"/>
                <w:b/>
                <w:bCs/>
                <w:sz w:val="14"/>
                <w:szCs w:val="14"/>
              </w:rPr>
              <w:t>-</w:t>
            </w:r>
            <w:r w:rsidR="006F4732" w:rsidRPr="00F60357">
              <w:rPr>
                <w:rFonts w:ascii="Times New Roman" w:hAnsi="Times New Roman" w:cs="Times New Roman"/>
                <w:b/>
                <w:bCs/>
                <w:sz w:val="14"/>
                <w:szCs w:val="14"/>
              </w:rPr>
              <w:t xml:space="preserve">Pentru proiectele cu finanțare din Fondul European de Dezvoltare Regională: </w:t>
            </w:r>
          </w:p>
          <w:p w14:paraId="65EBE4EA" w14:textId="77777777" w:rsidR="006F4732" w:rsidRPr="00F60357" w:rsidRDefault="006F4732" w:rsidP="006F4732">
            <w:pPr>
              <w:autoSpaceDE w:val="0"/>
              <w:spacing w:after="0" w:line="240" w:lineRule="auto"/>
              <w:rPr>
                <w:rFonts w:ascii="Times New Roman" w:hAnsi="Times New Roman" w:cs="Times New Roman"/>
                <w:b/>
                <w:bCs/>
                <w:sz w:val="14"/>
                <w:szCs w:val="14"/>
              </w:rPr>
            </w:pPr>
            <w:r w:rsidRPr="00F60357">
              <w:rPr>
                <w:rFonts w:ascii="Times New Roman" w:hAnsi="Times New Roman" w:cs="Times New Roman"/>
                <w:b/>
                <w:bCs/>
                <w:sz w:val="14"/>
                <w:szCs w:val="14"/>
              </w:rPr>
              <w:t xml:space="preserve">Unități Administrativ Teritoriale Oraș/ Municipiu/ sectoarele municipiului București; </w:t>
            </w:r>
          </w:p>
          <w:p w14:paraId="25B9D122" w14:textId="58BECEA7" w:rsidR="006F4732" w:rsidRPr="00F60357" w:rsidRDefault="002A05A0" w:rsidP="006F4732">
            <w:pPr>
              <w:autoSpaceDE w:val="0"/>
              <w:spacing w:after="0" w:line="240" w:lineRule="auto"/>
              <w:rPr>
                <w:rFonts w:ascii="Times New Roman" w:hAnsi="Times New Roman" w:cs="Times New Roman"/>
                <w:b/>
                <w:bCs/>
                <w:sz w:val="14"/>
                <w:szCs w:val="14"/>
              </w:rPr>
            </w:pPr>
            <w:r w:rsidRPr="00F60357">
              <w:rPr>
                <w:rFonts w:ascii="Times New Roman" w:hAnsi="Times New Roman" w:cs="Times New Roman"/>
                <w:b/>
                <w:bCs/>
                <w:sz w:val="14"/>
                <w:szCs w:val="14"/>
              </w:rPr>
              <w:t>-</w:t>
            </w:r>
            <w:r w:rsidR="006F4732" w:rsidRPr="00F60357">
              <w:rPr>
                <w:rFonts w:ascii="Times New Roman" w:hAnsi="Times New Roman" w:cs="Times New Roman"/>
                <w:b/>
                <w:bCs/>
                <w:sz w:val="14"/>
                <w:szCs w:val="14"/>
              </w:rPr>
              <w:t>Furnizori de servicii sociale publici și privați acreditați în condițiile legii cu cel puțin un an anterior depunerii fișei de proiect la GAL – pentru acele proiecte ce vizează construirea/modernizarea de infrastructură socială (alta decât locuințe sociale).</w:t>
            </w:r>
          </w:p>
          <w:p w14:paraId="6498BCF2" w14:textId="2B0ABC0E" w:rsidR="006F4732" w:rsidRPr="00F60357" w:rsidRDefault="002A05A0" w:rsidP="006F4732">
            <w:pPr>
              <w:autoSpaceDE w:val="0"/>
              <w:spacing w:after="0" w:line="240" w:lineRule="auto"/>
              <w:rPr>
                <w:rFonts w:ascii="Times New Roman" w:hAnsi="Times New Roman" w:cs="Times New Roman"/>
                <w:b/>
                <w:bCs/>
                <w:sz w:val="14"/>
                <w:szCs w:val="14"/>
              </w:rPr>
            </w:pPr>
            <w:r w:rsidRPr="00F60357">
              <w:rPr>
                <w:rFonts w:ascii="Times New Roman" w:hAnsi="Times New Roman" w:cs="Times New Roman"/>
                <w:b/>
                <w:bCs/>
                <w:sz w:val="14"/>
                <w:szCs w:val="14"/>
              </w:rPr>
              <w:t>-</w:t>
            </w:r>
            <w:r w:rsidR="006F4732" w:rsidRPr="00F60357">
              <w:rPr>
                <w:rFonts w:ascii="Times New Roman" w:hAnsi="Times New Roman" w:cs="Times New Roman"/>
                <w:b/>
                <w:bCs/>
                <w:sz w:val="14"/>
                <w:szCs w:val="14"/>
              </w:rPr>
              <w:t xml:space="preserve">Pentru proiectele cu finanțare din Fondul Social European Plus: </w:t>
            </w:r>
          </w:p>
          <w:p w14:paraId="52958793" w14:textId="55DD2154" w:rsidR="006F4732" w:rsidRPr="00F60357" w:rsidRDefault="002A05A0" w:rsidP="006F4732">
            <w:pPr>
              <w:autoSpaceDE w:val="0"/>
              <w:spacing w:after="0" w:line="240" w:lineRule="auto"/>
              <w:rPr>
                <w:rFonts w:ascii="Times New Roman" w:hAnsi="Times New Roman" w:cs="Times New Roman"/>
                <w:b/>
                <w:bCs/>
                <w:sz w:val="14"/>
                <w:szCs w:val="14"/>
              </w:rPr>
            </w:pPr>
            <w:r w:rsidRPr="00F60357">
              <w:rPr>
                <w:rFonts w:ascii="Times New Roman" w:hAnsi="Times New Roman" w:cs="Times New Roman"/>
                <w:b/>
                <w:bCs/>
                <w:sz w:val="14"/>
                <w:szCs w:val="14"/>
              </w:rPr>
              <w:t>-</w:t>
            </w:r>
            <w:r w:rsidR="006F4732" w:rsidRPr="00F60357">
              <w:rPr>
                <w:rFonts w:ascii="Times New Roman" w:hAnsi="Times New Roman" w:cs="Times New Roman"/>
                <w:b/>
                <w:bCs/>
                <w:sz w:val="14"/>
                <w:szCs w:val="14"/>
              </w:rPr>
              <w:t xml:space="preserve">Furnizori publici și privați de servicii sociale acreditați în condițiile legii; </w:t>
            </w:r>
          </w:p>
          <w:p w14:paraId="4D7EEF50" w14:textId="1F546EDB" w:rsidR="006F4732" w:rsidRPr="00FB4203" w:rsidRDefault="002A05A0" w:rsidP="006F473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proofErr w:type="spellStart"/>
            <w:r w:rsidR="006F4732" w:rsidRPr="00FB4203">
              <w:rPr>
                <w:rFonts w:ascii="Times New Roman" w:hAnsi="Times New Roman" w:cs="Times New Roman"/>
                <w:b/>
                <w:bCs/>
                <w:sz w:val="14"/>
                <w:szCs w:val="14"/>
                <w:lang w:val="it-IT"/>
              </w:rPr>
              <w:t>Autorități</w:t>
            </w:r>
            <w:proofErr w:type="spellEnd"/>
            <w:r w:rsidR="006F4732" w:rsidRPr="00FB4203">
              <w:rPr>
                <w:rFonts w:ascii="Times New Roman" w:hAnsi="Times New Roman" w:cs="Times New Roman"/>
                <w:b/>
                <w:bCs/>
                <w:sz w:val="14"/>
                <w:szCs w:val="14"/>
                <w:lang w:val="it-IT"/>
              </w:rPr>
              <w:t xml:space="preserve"> </w:t>
            </w:r>
            <w:proofErr w:type="spellStart"/>
            <w:r w:rsidR="006F4732" w:rsidRPr="00FB4203">
              <w:rPr>
                <w:rFonts w:ascii="Times New Roman" w:hAnsi="Times New Roman" w:cs="Times New Roman"/>
                <w:b/>
                <w:bCs/>
                <w:sz w:val="14"/>
                <w:szCs w:val="14"/>
                <w:lang w:val="it-IT"/>
              </w:rPr>
              <w:t>publice</w:t>
            </w:r>
            <w:proofErr w:type="spellEnd"/>
            <w:r w:rsidR="006F4732" w:rsidRPr="00FB4203">
              <w:rPr>
                <w:rFonts w:ascii="Times New Roman" w:hAnsi="Times New Roman" w:cs="Times New Roman"/>
                <w:b/>
                <w:bCs/>
                <w:sz w:val="14"/>
                <w:szCs w:val="14"/>
                <w:lang w:val="it-IT"/>
              </w:rPr>
              <w:t xml:space="preserve"> locale </w:t>
            </w:r>
            <w:proofErr w:type="spellStart"/>
            <w:r w:rsidR="006F4732" w:rsidRPr="00FB4203">
              <w:rPr>
                <w:rFonts w:ascii="Times New Roman" w:hAnsi="Times New Roman" w:cs="Times New Roman"/>
                <w:b/>
                <w:bCs/>
                <w:sz w:val="14"/>
                <w:szCs w:val="14"/>
                <w:lang w:val="it-IT"/>
              </w:rPr>
              <w:t>și</w:t>
            </w:r>
            <w:proofErr w:type="spellEnd"/>
            <w:r w:rsidR="006F4732" w:rsidRPr="00FB4203">
              <w:rPr>
                <w:rFonts w:ascii="Times New Roman" w:hAnsi="Times New Roman" w:cs="Times New Roman"/>
                <w:b/>
                <w:bCs/>
                <w:sz w:val="14"/>
                <w:szCs w:val="14"/>
                <w:lang w:val="it-IT"/>
              </w:rPr>
              <w:t xml:space="preserve"> unități cu personalitate juridică aflate în coordonarea/ subordonarea acestora;</w:t>
            </w:r>
          </w:p>
          <w:p w14:paraId="19AFB2E5" w14:textId="78F58A2C" w:rsidR="006F4732" w:rsidRPr="00FB4203" w:rsidRDefault="00EB704D" w:rsidP="006F473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6F4732" w:rsidRPr="00FB4203">
              <w:rPr>
                <w:rFonts w:ascii="Times New Roman" w:hAnsi="Times New Roman" w:cs="Times New Roman"/>
                <w:b/>
                <w:bCs/>
                <w:sz w:val="14"/>
                <w:szCs w:val="14"/>
                <w:lang w:val="it-IT"/>
              </w:rPr>
              <w:t xml:space="preserve">Furnizori acreditați de servicii specializate pentru stimularea ocupării forței de muncă; </w:t>
            </w:r>
          </w:p>
          <w:p w14:paraId="046EC513" w14:textId="7EC2C02D" w:rsidR="006F4732" w:rsidRPr="00FB4203" w:rsidRDefault="00EB704D" w:rsidP="006F473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6F4732" w:rsidRPr="00FB4203">
              <w:rPr>
                <w:rFonts w:ascii="Times New Roman" w:hAnsi="Times New Roman" w:cs="Times New Roman"/>
                <w:b/>
                <w:bCs/>
                <w:sz w:val="14"/>
                <w:szCs w:val="14"/>
                <w:lang w:val="it-IT"/>
              </w:rPr>
              <w:t xml:space="preserve">Furnizori autorizați de formare profesională; </w:t>
            </w:r>
          </w:p>
          <w:p w14:paraId="288B2120" w14:textId="10538AD7" w:rsidR="006F4732" w:rsidRPr="00FB4203" w:rsidRDefault="00EB704D" w:rsidP="006F473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6F4732" w:rsidRPr="00FB4203">
              <w:rPr>
                <w:rFonts w:ascii="Times New Roman" w:hAnsi="Times New Roman" w:cs="Times New Roman"/>
                <w:b/>
                <w:bCs/>
                <w:sz w:val="14"/>
                <w:szCs w:val="14"/>
                <w:lang w:val="it-IT"/>
              </w:rPr>
              <w:t xml:space="preserve">Centre autorizate de evaluare și certificare a competențelor profesionale obținute pe alte căi decât cele formale; </w:t>
            </w:r>
          </w:p>
          <w:p w14:paraId="7C829D71" w14:textId="700223C2" w:rsidR="006F4732" w:rsidRPr="00FB4203" w:rsidRDefault="00EB704D" w:rsidP="006F473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6F4732" w:rsidRPr="00FB4203">
              <w:rPr>
                <w:rFonts w:ascii="Times New Roman" w:hAnsi="Times New Roman" w:cs="Times New Roman"/>
                <w:b/>
                <w:bCs/>
                <w:sz w:val="14"/>
                <w:szCs w:val="14"/>
                <w:lang w:val="it-IT"/>
              </w:rPr>
              <w:t>Unități de învățământ acreditate parte a rețelei școlare;</w:t>
            </w:r>
          </w:p>
          <w:p w14:paraId="1BF932E5" w14:textId="1D22B886" w:rsidR="008D1015" w:rsidRPr="00FB4203" w:rsidRDefault="00EB704D" w:rsidP="006F473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6F4732" w:rsidRPr="00FB4203">
              <w:rPr>
                <w:rFonts w:ascii="Times New Roman" w:hAnsi="Times New Roman" w:cs="Times New Roman"/>
                <w:b/>
                <w:bCs/>
                <w:sz w:val="14"/>
                <w:szCs w:val="14"/>
                <w:lang w:val="it-IT"/>
              </w:rPr>
              <w:t>Inspectoratul Școlar Județean sau al Municipiului București.</w:t>
            </w:r>
          </w:p>
        </w:tc>
        <w:tc>
          <w:tcPr>
            <w:tcW w:w="4050" w:type="dxa"/>
            <w:tcBorders>
              <w:top w:val="single" w:sz="4" w:space="0" w:color="000000"/>
              <w:left w:val="single" w:sz="4" w:space="0" w:color="000000"/>
              <w:bottom w:val="single" w:sz="4" w:space="0" w:color="000000"/>
            </w:tcBorders>
          </w:tcPr>
          <w:p w14:paraId="5C29D9BD" w14:textId="07D13FFA" w:rsidR="009276DC" w:rsidRPr="00402281" w:rsidRDefault="009276DC" w:rsidP="009276DC">
            <w:pPr>
              <w:autoSpaceDE w:val="0"/>
              <w:snapToGrid w:val="0"/>
              <w:spacing w:after="0" w:line="240" w:lineRule="auto"/>
              <w:rPr>
                <w:rFonts w:ascii="Times New Roman" w:hAnsi="Times New Roman" w:cs="Times New Roman"/>
                <w:sz w:val="14"/>
                <w:szCs w:val="14"/>
                <w:lang w:val="it-IT"/>
              </w:rPr>
            </w:pPr>
            <w:r w:rsidRPr="00402281">
              <w:rPr>
                <w:rFonts w:ascii="Times New Roman" w:hAnsi="Times New Roman" w:cs="Times New Roman"/>
                <w:b/>
                <w:bCs/>
                <w:sz w:val="14"/>
                <w:szCs w:val="14"/>
                <w:lang w:val="it-IT"/>
              </w:rPr>
              <w:t>Activități eligibile</w:t>
            </w:r>
            <w:r w:rsidRPr="00402281">
              <w:rPr>
                <w:rFonts w:ascii="Times New Roman" w:hAnsi="Times New Roman" w:cs="Times New Roman"/>
                <w:sz w:val="14"/>
                <w:szCs w:val="14"/>
                <w:lang w:val="it-IT"/>
              </w:rPr>
              <w:t xml:space="preserve"> </w:t>
            </w:r>
            <w:r w:rsidR="003F1C33" w:rsidRPr="00402281">
              <w:rPr>
                <w:rFonts w:ascii="Times New Roman" w:hAnsi="Times New Roman" w:cs="Times New Roman"/>
                <w:sz w:val="14"/>
                <w:szCs w:val="14"/>
                <w:lang w:val="it-IT"/>
              </w:rPr>
              <w:t>:</w:t>
            </w:r>
          </w:p>
          <w:p w14:paraId="4C930731" w14:textId="77777777" w:rsidR="009276DC" w:rsidRPr="00402281" w:rsidRDefault="009276DC" w:rsidP="009276DC">
            <w:pPr>
              <w:autoSpaceDE w:val="0"/>
              <w:snapToGrid w:val="0"/>
              <w:spacing w:after="0" w:line="240" w:lineRule="auto"/>
              <w:rPr>
                <w:rFonts w:ascii="Times New Roman" w:hAnsi="Times New Roman" w:cs="Times New Roman"/>
                <w:sz w:val="14"/>
                <w:szCs w:val="14"/>
                <w:lang w:val="it-IT"/>
              </w:rPr>
            </w:pPr>
          </w:p>
          <w:p w14:paraId="3F87D358" w14:textId="0A8FCBF0" w:rsidR="009276DC" w:rsidRPr="00402281" w:rsidRDefault="003F1C33" w:rsidP="009276DC">
            <w:pPr>
              <w:autoSpaceDE w:val="0"/>
              <w:snapToGrid w:val="0"/>
              <w:spacing w:after="0" w:line="240" w:lineRule="auto"/>
              <w:rPr>
                <w:rFonts w:ascii="Times New Roman" w:hAnsi="Times New Roman" w:cs="Times New Roman"/>
                <w:sz w:val="14"/>
                <w:szCs w:val="14"/>
                <w:lang w:val="it-IT"/>
              </w:rPr>
            </w:pPr>
            <w:r w:rsidRPr="00722604">
              <w:rPr>
                <w:rFonts w:ascii="Times New Roman" w:hAnsi="Times New Roman" w:cs="Times New Roman"/>
                <w:b/>
                <w:bCs/>
                <w:sz w:val="14"/>
                <w:szCs w:val="14"/>
                <w:lang w:val="it-IT"/>
              </w:rPr>
              <w:t>-</w:t>
            </w:r>
            <w:r w:rsidR="00A063BF" w:rsidRPr="00722604">
              <w:rPr>
                <w:rFonts w:ascii="Times New Roman" w:hAnsi="Times New Roman" w:cs="Times New Roman"/>
                <w:b/>
                <w:bCs/>
                <w:sz w:val="14"/>
                <w:szCs w:val="14"/>
                <w:lang w:val="it-IT"/>
              </w:rPr>
              <w:t>1</w:t>
            </w:r>
            <w:r w:rsidR="00A063BF" w:rsidRPr="00402281">
              <w:rPr>
                <w:rFonts w:ascii="Times New Roman" w:hAnsi="Times New Roman" w:cs="Times New Roman"/>
                <w:sz w:val="14"/>
                <w:szCs w:val="14"/>
                <w:lang w:val="it-IT"/>
              </w:rPr>
              <w:t>.</w:t>
            </w:r>
            <w:r w:rsidR="009276DC" w:rsidRPr="00402281">
              <w:rPr>
                <w:rFonts w:ascii="Times New Roman" w:hAnsi="Times New Roman" w:cs="Times New Roman"/>
                <w:sz w:val="14"/>
                <w:szCs w:val="14"/>
                <w:lang w:val="it-IT"/>
              </w:rPr>
              <w:t>Activități cu finanțare din Fondul European de Dezvoltare Regională</w:t>
            </w:r>
          </w:p>
          <w:p w14:paraId="7331E182" w14:textId="77777777" w:rsidR="008D1015" w:rsidRPr="00402281" w:rsidRDefault="003F1C33" w:rsidP="009276DC">
            <w:pPr>
              <w:autoSpaceDE w:val="0"/>
              <w:snapToGrid w:val="0"/>
              <w:spacing w:after="0" w:line="240" w:lineRule="auto"/>
              <w:rPr>
                <w:rFonts w:ascii="Times New Roman" w:hAnsi="Times New Roman" w:cs="Times New Roman"/>
                <w:sz w:val="14"/>
                <w:szCs w:val="14"/>
                <w:lang w:val="it-IT"/>
              </w:rPr>
            </w:pPr>
            <w:r w:rsidRPr="00402281">
              <w:rPr>
                <w:rFonts w:ascii="Times New Roman" w:hAnsi="Times New Roman" w:cs="Times New Roman"/>
                <w:sz w:val="14"/>
                <w:szCs w:val="14"/>
                <w:lang w:val="it-IT"/>
              </w:rPr>
              <w:t>-</w:t>
            </w:r>
            <w:r w:rsidR="009276DC" w:rsidRPr="00402281">
              <w:rPr>
                <w:rFonts w:ascii="Times New Roman" w:hAnsi="Times New Roman" w:cs="Times New Roman"/>
                <w:sz w:val="14"/>
                <w:szCs w:val="14"/>
                <w:lang w:val="it-IT"/>
              </w:rPr>
              <w:t>Activități cu finanțare din obiectivul specific RSO4.2.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w:t>
            </w:r>
          </w:p>
          <w:p w14:paraId="4144A5C9" w14:textId="77777777" w:rsidR="00704F5C" w:rsidRPr="00402281" w:rsidRDefault="00704F5C" w:rsidP="00704F5C">
            <w:pPr>
              <w:autoSpaceDE w:val="0"/>
              <w:snapToGrid w:val="0"/>
              <w:spacing w:after="0" w:line="240" w:lineRule="auto"/>
              <w:rPr>
                <w:rFonts w:ascii="Times New Roman" w:hAnsi="Times New Roman" w:cs="Times New Roman"/>
                <w:sz w:val="14"/>
                <w:szCs w:val="14"/>
                <w:lang w:val="it-IT"/>
              </w:rPr>
            </w:pPr>
            <w:r w:rsidRPr="00402281">
              <w:rPr>
                <w:rFonts w:ascii="Times New Roman" w:hAnsi="Times New Roman" w:cs="Times New Roman"/>
                <w:sz w:val="14"/>
                <w:szCs w:val="14"/>
                <w:lang w:val="it-IT"/>
              </w:rPr>
              <w:t xml:space="preserve">Activități cu finanțare din Fondul Social European Plus </w:t>
            </w:r>
          </w:p>
          <w:p w14:paraId="77F2A72F" w14:textId="77777777" w:rsidR="003F1C33" w:rsidRPr="00402281" w:rsidRDefault="00A063BF" w:rsidP="00704F5C">
            <w:pPr>
              <w:autoSpaceDE w:val="0"/>
              <w:snapToGrid w:val="0"/>
              <w:spacing w:after="0" w:line="240" w:lineRule="auto"/>
              <w:rPr>
                <w:rFonts w:ascii="Times New Roman" w:hAnsi="Times New Roman" w:cs="Times New Roman"/>
                <w:sz w:val="14"/>
                <w:szCs w:val="14"/>
                <w:lang w:val="it-IT"/>
              </w:rPr>
            </w:pPr>
            <w:r w:rsidRPr="00722604">
              <w:rPr>
                <w:rFonts w:ascii="Times New Roman" w:hAnsi="Times New Roman" w:cs="Times New Roman"/>
                <w:b/>
                <w:bCs/>
                <w:sz w:val="14"/>
                <w:szCs w:val="14"/>
                <w:lang w:val="it-IT"/>
              </w:rPr>
              <w:t>2</w:t>
            </w:r>
            <w:r w:rsidRPr="00402281">
              <w:rPr>
                <w:rFonts w:ascii="Times New Roman" w:hAnsi="Times New Roman" w:cs="Times New Roman"/>
                <w:sz w:val="14"/>
                <w:szCs w:val="14"/>
                <w:lang w:val="it-IT"/>
              </w:rPr>
              <w:t>.</w:t>
            </w:r>
            <w:r w:rsidR="00704F5C" w:rsidRPr="00402281">
              <w:rPr>
                <w:rFonts w:ascii="Times New Roman" w:hAnsi="Times New Roman" w:cs="Times New Roman"/>
                <w:sz w:val="14"/>
                <w:szCs w:val="14"/>
                <w:lang w:val="it-IT"/>
              </w:rPr>
              <w:t>Activități finanțate din Obiectiv specific: 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p>
          <w:p w14:paraId="65DDB2B0" w14:textId="77777777" w:rsidR="00410DA9" w:rsidRPr="00402281" w:rsidRDefault="00410DA9" w:rsidP="00410DA9">
            <w:pPr>
              <w:autoSpaceDE w:val="0"/>
              <w:snapToGrid w:val="0"/>
              <w:spacing w:after="0" w:line="240" w:lineRule="auto"/>
              <w:rPr>
                <w:rFonts w:ascii="Times New Roman" w:hAnsi="Times New Roman" w:cs="Times New Roman"/>
                <w:sz w:val="14"/>
                <w:szCs w:val="14"/>
                <w:lang w:val="it-IT"/>
              </w:rPr>
            </w:pPr>
            <w:r w:rsidRPr="00722604">
              <w:rPr>
                <w:rFonts w:ascii="Times New Roman" w:hAnsi="Times New Roman" w:cs="Times New Roman"/>
                <w:b/>
                <w:bCs/>
                <w:sz w:val="14"/>
                <w:szCs w:val="14"/>
                <w:lang w:val="it-IT"/>
              </w:rPr>
              <w:t>Activitatea 3</w:t>
            </w:r>
            <w:r w:rsidRPr="00402281">
              <w:rPr>
                <w:rFonts w:ascii="Times New Roman" w:hAnsi="Times New Roman" w:cs="Times New Roman"/>
                <w:sz w:val="14"/>
                <w:szCs w:val="14"/>
                <w:lang w:val="it-IT"/>
              </w:rPr>
              <w:t xml:space="preserve">. Furnizarea de activități educaționale de sprijin de tip before și after school: </w:t>
            </w:r>
          </w:p>
          <w:p w14:paraId="051CF6BD" w14:textId="77777777" w:rsidR="00410DA9" w:rsidRPr="00402281" w:rsidRDefault="00410DA9" w:rsidP="00410DA9">
            <w:pPr>
              <w:autoSpaceDE w:val="0"/>
              <w:snapToGrid w:val="0"/>
              <w:spacing w:after="0" w:line="240" w:lineRule="auto"/>
              <w:rPr>
                <w:rFonts w:ascii="Times New Roman" w:hAnsi="Times New Roman" w:cs="Times New Roman"/>
                <w:sz w:val="14"/>
                <w:szCs w:val="14"/>
                <w:lang w:val="it-IT"/>
              </w:rPr>
            </w:pPr>
            <w:r w:rsidRPr="00402281">
              <w:rPr>
                <w:rFonts w:ascii="Times New Roman" w:hAnsi="Times New Roman" w:cs="Times New Roman"/>
                <w:sz w:val="14"/>
                <w:szCs w:val="14"/>
                <w:lang w:val="it-IT"/>
              </w:rPr>
              <w:t xml:space="preserve">Facilitare transportului elevilor către/ de la unitățile școlare; </w:t>
            </w:r>
          </w:p>
          <w:p w14:paraId="43325A3F" w14:textId="77777777" w:rsidR="00410DA9" w:rsidRPr="00F60357" w:rsidRDefault="00410DA9" w:rsidP="00410DA9">
            <w:pPr>
              <w:autoSpaceDE w:val="0"/>
              <w:snapToGrid w:val="0"/>
              <w:spacing w:after="0" w:line="240" w:lineRule="auto"/>
              <w:rPr>
                <w:rFonts w:ascii="Times New Roman" w:hAnsi="Times New Roman" w:cs="Times New Roman"/>
                <w:sz w:val="14"/>
                <w:szCs w:val="14"/>
                <w:lang w:val="en-US"/>
              </w:rPr>
            </w:pPr>
            <w:proofErr w:type="spellStart"/>
            <w:r w:rsidRPr="00F60357">
              <w:rPr>
                <w:rFonts w:ascii="Times New Roman" w:hAnsi="Times New Roman" w:cs="Times New Roman"/>
                <w:sz w:val="14"/>
                <w:szCs w:val="14"/>
                <w:lang w:val="en-US"/>
              </w:rPr>
              <w:t>Activități</w:t>
            </w:r>
            <w:proofErr w:type="spellEnd"/>
            <w:r w:rsidRPr="00F60357">
              <w:rPr>
                <w:rFonts w:ascii="Times New Roman" w:hAnsi="Times New Roman" w:cs="Times New Roman"/>
                <w:sz w:val="14"/>
                <w:szCs w:val="14"/>
                <w:lang w:val="en-US"/>
              </w:rPr>
              <w:t xml:space="preserve"> extra </w:t>
            </w:r>
            <w:proofErr w:type="spellStart"/>
            <w:r w:rsidRPr="00F60357">
              <w:rPr>
                <w:rFonts w:ascii="Times New Roman" w:hAnsi="Times New Roman" w:cs="Times New Roman"/>
                <w:sz w:val="14"/>
                <w:szCs w:val="14"/>
                <w:lang w:val="en-US"/>
              </w:rPr>
              <w:t>școlare</w:t>
            </w:r>
            <w:proofErr w:type="spellEnd"/>
            <w:r w:rsidRPr="00F60357">
              <w:rPr>
                <w:rFonts w:ascii="Times New Roman" w:hAnsi="Times New Roman" w:cs="Times New Roman"/>
                <w:sz w:val="14"/>
                <w:szCs w:val="14"/>
                <w:lang w:val="en-US"/>
              </w:rPr>
              <w:t xml:space="preserve">, cultural-recreative, sportive </w:t>
            </w:r>
            <w:proofErr w:type="spellStart"/>
            <w:r w:rsidRPr="00F60357">
              <w:rPr>
                <w:rFonts w:ascii="Times New Roman" w:hAnsi="Times New Roman" w:cs="Times New Roman"/>
                <w:sz w:val="14"/>
                <w:szCs w:val="14"/>
                <w:lang w:val="en-US"/>
              </w:rPr>
              <w:t>pentru</w:t>
            </w:r>
            <w:proofErr w:type="spellEnd"/>
            <w:r w:rsidRPr="00F60357">
              <w:rPr>
                <w:rFonts w:ascii="Times New Roman" w:hAnsi="Times New Roman" w:cs="Times New Roman"/>
                <w:sz w:val="14"/>
                <w:szCs w:val="14"/>
                <w:lang w:val="en-US"/>
              </w:rPr>
              <w:t xml:space="preserve"> </w:t>
            </w:r>
            <w:proofErr w:type="spellStart"/>
            <w:r w:rsidRPr="00F60357">
              <w:rPr>
                <w:rFonts w:ascii="Times New Roman" w:hAnsi="Times New Roman" w:cs="Times New Roman"/>
                <w:sz w:val="14"/>
                <w:szCs w:val="14"/>
                <w:lang w:val="en-US"/>
              </w:rPr>
              <w:t>beneficiarii</w:t>
            </w:r>
            <w:proofErr w:type="spellEnd"/>
            <w:r w:rsidRPr="00F60357">
              <w:rPr>
                <w:rFonts w:ascii="Times New Roman" w:hAnsi="Times New Roman" w:cs="Times New Roman"/>
                <w:sz w:val="14"/>
                <w:szCs w:val="14"/>
                <w:lang w:val="en-US"/>
              </w:rPr>
              <w:t xml:space="preserve"> </w:t>
            </w:r>
            <w:proofErr w:type="spellStart"/>
            <w:r w:rsidRPr="00F60357">
              <w:rPr>
                <w:rFonts w:ascii="Times New Roman" w:hAnsi="Times New Roman" w:cs="Times New Roman"/>
                <w:sz w:val="14"/>
                <w:szCs w:val="14"/>
                <w:lang w:val="en-US"/>
              </w:rPr>
              <w:t>serviciilor</w:t>
            </w:r>
            <w:proofErr w:type="spellEnd"/>
            <w:r w:rsidRPr="00F60357">
              <w:rPr>
                <w:rFonts w:ascii="Times New Roman" w:hAnsi="Times New Roman" w:cs="Times New Roman"/>
                <w:sz w:val="14"/>
                <w:szCs w:val="14"/>
                <w:lang w:val="en-US"/>
              </w:rPr>
              <w:t xml:space="preserve"> de before </w:t>
            </w:r>
            <w:proofErr w:type="spellStart"/>
            <w:r w:rsidRPr="00F60357">
              <w:rPr>
                <w:rFonts w:ascii="Times New Roman" w:hAnsi="Times New Roman" w:cs="Times New Roman"/>
                <w:sz w:val="14"/>
                <w:szCs w:val="14"/>
                <w:lang w:val="en-US"/>
              </w:rPr>
              <w:t>și</w:t>
            </w:r>
            <w:proofErr w:type="spellEnd"/>
            <w:r w:rsidRPr="00F60357">
              <w:rPr>
                <w:rFonts w:ascii="Times New Roman" w:hAnsi="Times New Roman" w:cs="Times New Roman"/>
                <w:sz w:val="14"/>
                <w:szCs w:val="14"/>
                <w:lang w:val="en-US"/>
              </w:rPr>
              <w:t xml:space="preserve"> after school; </w:t>
            </w:r>
          </w:p>
          <w:p w14:paraId="7BE8C294" w14:textId="77777777" w:rsidR="00410DA9" w:rsidRPr="00402281" w:rsidRDefault="00410DA9" w:rsidP="00410DA9">
            <w:pPr>
              <w:autoSpaceDE w:val="0"/>
              <w:snapToGrid w:val="0"/>
              <w:spacing w:after="0" w:line="240" w:lineRule="auto"/>
              <w:rPr>
                <w:rFonts w:ascii="Times New Roman" w:hAnsi="Times New Roman" w:cs="Times New Roman"/>
                <w:sz w:val="14"/>
                <w:szCs w:val="14"/>
                <w:lang w:val="it-IT"/>
              </w:rPr>
            </w:pPr>
            <w:proofErr w:type="spellStart"/>
            <w:r w:rsidRPr="00402281">
              <w:rPr>
                <w:rFonts w:ascii="Times New Roman" w:hAnsi="Times New Roman" w:cs="Times New Roman"/>
                <w:sz w:val="14"/>
                <w:szCs w:val="14"/>
                <w:lang w:val="it-IT"/>
              </w:rPr>
              <w:t>Campanii</w:t>
            </w:r>
            <w:proofErr w:type="spellEnd"/>
            <w:r w:rsidRPr="00402281">
              <w:rPr>
                <w:rFonts w:ascii="Times New Roman" w:hAnsi="Times New Roman" w:cs="Times New Roman"/>
                <w:sz w:val="14"/>
                <w:szCs w:val="14"/>
                <w:lang w:val="it-IT"/>
              </w:rPr>
              <w:t xml:space="preserve">/ </w:t>
            </w:r>
            <w:proofErr w:type="spellStart"/>
            <w:r w:rsidRPr="00402281">
              <w:rPr>
                <w:rFonts w:ascii="Times New Roman" w:hAnsi="Times New Roman" w:cs="Times New Roman"/>
                <w:sz w:val="14"/>
                <w:szCs w:val="14"/>
                <w:lang w:val="it-IT"/>
              </w:rPr>
              <w:t>programe</w:t>
            </w:r>
            <w:proofErr w:type="spellEnd"/>
            <w:r w:rsidRPr="00402281">
              <w:rPr>
                <w:rFonts w:ascii="Times New Roman" w:hAnsi="Times New Roman" w:cs="Times New Roman"/>
                <w:sz w:val="14"/>
                <w:szCs w:val="14"/>
                <w:lang w:val="it-IT"/>
              </w:rPr>
              <w:t xml:space="preserve"> de </w:t>
            </w:r>
            <w:proofErr w:type="spellStart"/>
            <w:r w:rsidRPr="00402281">
              <w:rPr>
                <w:rFonts w:ascii="Times New Roman" w:hAnsi="Times New Roman" w:cs="Times New Roman"/>
                <w:sz w:val="14"/>
                <w:szCs w:val="14"/>
                <w:lang w:val="it-IT"/>
              </w:rPr>
              <w:t>conștientizare</w:t>
            </w:r>
            <w:proofErr w:type="spellEnd"/>
            <w:r w:rsidRPr="00402281">
              <w:rPr>
                <w:rFonts w:ascii="Times New Roman" w:hAnsi="Times New Roman" w:cs="Times New Roman"/>
                <w:sz w:val="14"/>
                <w:szCs w:val="14"/>
                <w:lang w:val="it-IT"/>
              </w:rPr>
              <w:t xml:space="preserve"> privind participarea la educație pentru părinți.</w:t>
            </w:r>
          </w:p>
          <w:p w14:paraId="4476DE05" w14:textId="77777777" w:rsidR="00D512F1" w:rsidRPr="00402281" w:rsidRDefault="00D72F10" w:rsidP="00410DA9">
            <w:pPr>
              <w:autoSpaceDE w:val="0"/>
              <w:snapToGrid w:val="0"/>
              <w:spacing w:after="0" w:line="240" w:lineRule="auto"/>
              <w:rPr>
                <w:rFonts w:ascii="Times New Roman" w:hAnsi="Times New Roman" w:cs="Times New Roman"/>
                <w:sz w:val="14"/>
                <w:szCs w:val="14"/>
                <w:lang w:val="it-IT"/>
              </w:rPr>
            </w:pPr>
            <w:r w:rsidRPr="00FE191B">
              <w:rPr>
                <w:rFonts w:ascii="Times New Roman" w:hAnsi="Times New Roman" w:cs="Times New Roman"/>
                <w:b/>
                <w:bCs/>
                <w:sz w:val="14"/>
                <w:szCs w:val="14"/>
                <w:lang w:val="it-IT"/>
              </w:rPr>
              <w:t>Activitatea 4.</w:t>
            </w:r>
            <w:r w:rsidRPr="00402281">
              <w:rPr>
                <w:rFonts w:ascii="Times New Roman" w:hAnsi="Times New Roman" w:cs="Times New Roman"/>
                <w:sz w:val="14"/>
                <w:szCs w:val="14"/>
                <w:lang w:val="it-IT"/>
              </w:rPr>
              <w:t xml:space="preserve"> Măsuri la nivel local și comunitar prin care va fi sprijinit accesul persoanelor marginalizate, precum romii, la servicii integrate sociale, de sănătate și educație pentru sănătate, ocupare și educație:</w:t>
            </w:r>
          </w:p>
          <w:p w14:paraId="778E24EF" w14:textId="77777777" w:rsidR="00D72F10" w:rsidRPr="00402281" w:rsidRDefault="00474F00" w:rsidP="00410DA9">
            <w:pPr>
              <w:autoSpaceDE w:val="0"/>
              <w:snapToGrid w:val="0"/>
              <w:spacing w:after="0" w:line="240" w:lineRule="auto"/>
              <w:rPr>
                <w:rFonts w:ascii="Times New Roman" w:hAnsi="Times New Roman" w:cs="Times New Roman"/>
                <w:sz w:val="14"/>
                <w:szCs w:val="14"/>
                <w:lang w:val="it-IT"/>
              </w:rPr>
            </w:pPr>
            <w:r w:rsidRPr="00402281">
              <w:rPr>
                <w:rFonts w:ascii="Times New Roman" w:hAnsi="Times New Roman" w:cs="Times New Roman"/>
                <w:sz w:val="14"/>
                <w:szCs w:val="14"/>
                <w:lang w:val="it-IT"/>
              </w:rPr>
              <w:t>Activități finanțate din Obiectiv specific: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w:t>
            </w:r>
          </w:p>
          <w:p w14:paraId="092CF96A" w14:textId="77777777" w:rsidR="000F08F9" w:rsidRPr="00402281" w:rsidRDefault="000F08F9" w:rsidP="000F08F9">
            <w:pPr>
              <w:autoSpaceDE w:val="0"/>
              <w:snapToGrid w:val="0"/>
              <w:spacing w:after="0" w:line="240" w:lineRule="auto"/>
              <w:rPr>
                <w:rFonts w:ascii="Times New Roman" w:hAnsi="Times New Roman" w:cs="Times New Roman"/>
                <w:sz w:val="14"/>
                <w:szCs w:val="14"/>
                <w:lang w:val="it-IT"/>
              </w:rPr>
            </w:pPr>
            <w:r w:rsidRPr="00FE191B">
              <w:rPr>
                <w:rFonts w:ascii="Times New Roman" w:hAnsi="Times New Roman" w:cs="Times New Roman"/>
                <w:b/>
                <w:bCs/>
                <w:sz w:val="14"/>
                <w:szCs w:val="14"/>
                <w:lang w:val="it-IT"/>
              </w:rPr>
              <w:t>Activitatea 5</w:t>
            </w:r>
            <w:r w:rsidRPr="00402281">
              <w:rPr>
                <w:rFonts w:ascii="Times New Roman" w:hAnsi="Times New Roman" w:cs="Times New Roman"/>
                <w:sz w:val="14"/>
                <w:szCs w:val="14"/>
                <w:lang w:val="it-IT"/>
              </w:rPr>
              <w:t xml:space="preserve">. Furnizarea de servicii sociale pentru copii și vârstnici: </w:t>
            </w:r>
          </w:p>
          <w:p w14:paraId="422241B3" w14:textId="1D68FD46" w:rsidR="000F08F9" w:rsidRPr="00402281" w:rsidRDefault="000F08F9" w:rsidP="000F08F9">
            <w:pPr>
              <w:autoSpaceDE w:val="0"/>
              <w:snapToGrid w:val="0"/>
              <w:spacing w:after="0" w:line="240" w:lineRule="auto"/>
              <w:rPr>
                <w:rFonts w:ascii="Times New Roman" w:hAnsi="Times New Roman" w:cs="Times New Roman"/>
                <w:sz w:val="14"/>
                <w:szCs w:val="14"/>
                <w:lang w:val="it-IT"/>
              </w:rPr>
            </w:pPr>
            <w:r w:rsidRPr="00402281">
              <w:rPr>
                <w:rFonts w:ascii="Times New Roman" w:hAnsi="Times New Roman" w:cs="Times New Roman"/>
                <w:sz w:val="14"/>
                <w:szCs w:val="14"/>
                <w:lang w:val="it-IT"/>
              </w:rPr>
              <w:t>În cadrul acestei activități se vor furniza servicii sociale pentru copii și/ sau vârstnici aflați în situație de risc de sărăcie și excluziune socială.</w:t>
            </w:r>
          </w:p>
        </w:tc>
        <w:tc>
          <w:tcPr>
            <w:tcW w:w="1620" w:type="dxa"/>
            <w:tcBorders>
              <w:top w:val="single" w:sz="4" w:space="0" w:color="000000"/>
              <w:left w:val="single" w:sz="4" w:space="0" w:color="000000"/>
              <w:bottom w:val="single" w:sz="4" w:space="0" w:color="000000"/>
            </w:tcBorders>
          </w:tcPr>
          <w:p w14:paraId="5AB794BE" w14:textId="77777777" w:rsidR="007E0DF0" w:rsidRPr="007E0DF0" w:rsidRDefault="007E0DF0" w:rsidP="007E0DF0">
            <w:pPr>
              <w:autoSpaceDE w:val="0"/>
              <w:spacing w:after="0" w:line="240" w:lineRule="auto"/>
              <w:rPr>
                <w:rFonts w:ascii="Times New Roman" w:eastAsia="Times New Roman" w:hAnsi="Times New Roman" w:cs="Times New Roman"/>
                <w:sz w:val="20"/>
                <w:szCs w:val="20"/>
                <w:lang w:val="it-IT"/>
              </w:rPr>
            </w:pPr>
            <w:r w:rsidRPr="007E0DF0">
              <w:rPr>
                <w:rFonts w:ascii="Times New Roman" w:eastAsia="Times New Roman" w:hAnsi="Times New Roman" w:cs="Times New Roman"/>
                <w:sz w:val="20"/>
                <w:szCs w:val="20"/>
                <w:lang w:val="it-IT"/>
              </w:rPr>
              <w:t xml:space="preserve">Valoarea totală eligibilă a unui proiect poate fi de minim </w:t>
            </w:r>
            <w:r w:rsidRPr="007215F0">
              <w:rPr>
                <w:rFonts w:ascii="Times New Roman" w:eastAsia="Times New Roman" w:hAnsi="Times New Roman" w:cs="Times New Roman"/>
                <w:b/>
                <w:bCs/>
                <w:sz w:val="20"/>
                <w:szCs w:val="20"/>
                <w:lang w:val="it-IT"/>
              </w:rPr>
              <w:t>201.000,00 euro.</w:t>
            </w:r>
            <w:r w:rsidRPr="007E0DF0">
              <w:rPr>
                <w:rFonts w:ascii="Times New Roman" w:eastAsia="Times New Roman" w:hAnsi="Times New Roman" w:cs="Times New Roman"/>
                <w:sz w:val="20"/>
                <w:szCs w:val="20"/>
                <w:lang w:val="it-IT"/>
              </w:rPr>
              <w:t xml:space="preserve"> </w:t>
            </w:r>
          </w:p>
          <w:p w14:paraId="4FD222F6" w14:textId="77777777" w:rsidR="007E0DF0" w:rsidRPr="007E0DF0" w:rsidRDefault="007E0DF0" w:rsidP="007E0DF0">
            <w:pPr>
              <w:autoSpaceDE w:val="0"/>
              <w:spacing w:after="0" w:line="240" w:lineRule="auto"/>
              <w:rPr>
                <w:rFonts w:ascii="Times New Roman" w:eastAsia="Times New Roman" w:hAnsi="Times New Roman" w:cs="Times New Roman"/>
                <w:sz w:val="20"/>
                <w:szCs w:val="20"/>
                <w:lang w:val="it-IT"/>
              </w:rPr>
            </w:pPr>
          </w:p>
          <w:p w14:paraId="19F06A7A" w14:textId="77777777" w:rsidR="008D1015" w:rsidRDefault="007E0DF0" w:rsidP="007E0DF0">
            <w:pPr>
              <w:autoSpaceDE w:val="0"/>
              <w:spacing w:after="0" w:line="240" w:lineRule="auto"/>
              <w:rPr>
                <w:rFonts w:ascii="Times New Roman" w:eastAsia="Times New Roman" w:hAnsi="Times New Roman" w:cs="Times New Roman"/>
                <w:sz w:val="20"/>
                <w:szCs w:val="20"/>
                <w:lang w:val="it-IT"/>
              </w:rPr>
            </w:pPr>
            <w:r w:rsidRPr="007E0DF0">
              <w:rPr>
                <w:rFonts w:ascii="Times New Roman" w:eastAsia="Times New Roman" w:hAnsi="Times New Roman" w:cs="Times New Roman"/>
                <w:sz w:val="20"/>
                <w:szCs w:val="20"/>
                <w:lang w:val="it-IT"/>
              </w:rPr>
              <w:t>Valoarea totală eligibilă nu poate depăși valoarea bugetată în Fișa de proiect aprobată de către Grupul de acțiune locală.</w:t>
            </w:r>
          </w:p>
          <w:p w14:paraId="57FFC72C" w14:textId="77777777" w:rsidR="007215F0" w:rsidRPr="00F60357" w:rsidRDefault="007215F0" w:rsidP="007215F0">
            <w:pPr>
              <w:autoSpaceDE w:val="0"/>
              <w:spacing w:after="0" w:line="240" w:lineRule="auto"/>
              <w:rPr>
                <w:rFonts w:ascii="Times New Roman" w:eastAsia="Times New Roman" w:hAnsi="Times New Roman" w:cs="Times New Roman"/>
                <w:b/>
                <w:bCs/>
                <w:sz w:val="20"/>
                <w:szCs w:val="20"/>
                <w:lang w:val="fr-FR"/>
              </w:rPr>
            </w:pPr>
            <w:proofErr w:type="spellStart"/>
            <w:r w:rsidRPr="00F60357">
              <w:rPr>
                <w:rFonts w:ascii="Times New Roman" w:eastAsia="Times New Roman" w:hAnsi="Times New Roman" w:cs="Times New Roman"/>
                <w:sz w:val="20"/>
                <w:szCs w:val="20"/>
                <w:lang w:val="fr-FR"/>
              </w:rPr>
              <w:t>Bugetul</w:t>
            </w:r>
            <w:proofErr w:type="spellEnd"/>
            <w:r w:rsidRPr="00F60357">
              <w:rPr>
                <w:rFonts w:ascii="Times New Roman" w:eastAsia="Times New Roman" w:hAnsi="Times New Roman" w:cs="Times New Roman"/>
                <w:sz w:val="20"/>
                <w:szCs w:val="20"/>
                <w:lang w:val="fr-FR"/>
              </w:rPr>
              <w:t xml:space="preserve"> total </w:t>
            </w:r>
            <w:proofErr w:type="spellStart"/>
            <w:r w:rsidRPr="00F60357">
              <w:rPr>
                <w:rFonts w:ascii="Times New Roman" w:eastAsia="Times New Roman" w:hAnsi="Times New Roman" w:cs="Times New Roman"/>
                <w:sz w:val="20"/>
                <w:szCs w:val="20"/>
                <w:lang w:val="fr-FR"/>
              </w:rPr>
              <w:t>alocat</w:t>
            </w:r>
            <w:proofErr w:type="spellEnd"/>
            <w:r w:rsidRPr="00F60357">
              <w:rPr>
                <w:rFonts w:ascii="Times New Roman" w:eastAsia="Times New Roman" w:hAnsi="Times New Roman" w:cs="Times New Roman"/>
                <w:sz w:val="20"/>
                <w:szCs w:val="20"/>
                <w:lang w:val="fr-FR"/>
              </w:rPr>
              <w:t xml:space="preserve"> </w:t>
            </w:r>
            <w:proofErr w:type="spellStart"/>
            <w:r w:rsidRPr="00F60357">
              <w:rPr>
                <w:rFonts w:ascii="Times New Roman" w:eastAsia="Times New Roman" w:hAnsi="Times New Roman" w:cs="Times New Roman"/>
                <w:sz w:val="20"/>
                <w:szCs w:val="20"/>
                <w:lang w:val="fr-FR"/>
              </w:rPr>
              <w:t>acestei</w:t>
            </w:r>
            <w:proofErr w:type="spellEnd"/>
            <w:r w:rsidRPr="00F60357">
              <w:rPr>
                <w:rFonts w:ascii="Times New Roman" w:eastAsia="Times New Roman" w:hAnsi="Times New Roman" w:cs="Times New Roman"/>
                <w:sz w:val="20"/>
                <w:szCs w:val="20"/>
                <w:lang w:val="fr-FR"/>
              </w:rPr>
              <w:t xml:space="preserve"> </w:t>
            </w:r>
            <w:proofErr w:type="spellStart"/>
            <w:r w:rsidRPr="00F60357">
              <w:rPr>
                <w:rFonts w:ascii="Times New Roman" w:eastAsia="Times New Roman" w:hAnsi="Times New Roman" w:cs="Times New Roman"/>
                <w:sz w:val="20"/>
                <w:szCs w:val="20"/>
                <w:lang w:val="fr-FR"/>
              </w:rPr>
              <w:t>intervenții</w:t>
            </w:r>
            <w:proofErr w:type="spellEnd"/>
            <w:r w:rsidRPr="00F60357">
              <w:rPr>
                <w:rFonts w:ascii="Times New Roman" w:eastAsia="Times New Roman" w:hAnsi="Times New Roman" w:cs="Times New Roman"/>
                <w:sz w:val="20"/>
                <w:szCs w:val="20"/>
                <w:lang w:val="fr-FR"/>
              </w:rPr>
              <w:t xml:space="preserve"> </w:t>
            </w:r>
            <w:proofErr w:type="spellStart"/>
            <w:r w:rsidRPr="00F60357">
              <w:rPr>
                <w:rFonts w:ascii="Times New Roman" w:eastAsia="Times New Roman" w:hAnsi="Times New Roman" w:cs="Times New Roman"/>
                <w:sz w:val="20"/>
                <w:szCs w:val="20"/>
                <w:lang w:val="fr-FR"/>
              </w:rPr>
              <w:t>este</w:t>
            </w:r>
            <w:proofErr w:type="spellEnd"/>
            <w:r w:rsidRPr="00F60357">
              <w:rPr>
                <w:rFonts w:ascii="Times New Roman" w:eastAsia="Times New Roman" w:hAnsi="Times New Roman" w:cs="Times New Roman"/>
                <w:sz w:val="20"/>
                <w:szCs w:val="20"/>
                <w:lang w:val="fr-FR"/>
              </w:rPr>
              <w:t xml:space="preserve"> de </w:t>
            </w:r>
            <w:r w:rsidRPr="00F60357">
              <w:rPr>
                <w:rFonts w:ascii="Times New Roman" w:eastAsia="Times New Roman" w:hAnsi="Times New Roman" w:cs="Times New Roman"/>
                <w:b/>
                <w:bCs/>
                <w:sz w:val="20"/>
                <w:szCs w:val="20"/>
                <w:lang w:val="fr-FR"/>
              </w:rPr>
              <w:t>194.157.896 euro:</w:t>
            </w:r>
          </w:p>
          <w:p w14:paraId="0A88BA81" w14:textId="77777777" w:rsidR="007215F0" w:rsidRPr="00F60357" w:rsidRDefault="007215F0" w:rsidP="007215F0">
            <w:pPr>
              <w:autoSpaceDE w:val="0"/>
              <w:spacing w:after="0" w:line="240" w:lineRule="auto"/>
              <w:rPr>
                <w:rFonts w:ascii="Times New Roman" w:eastAsia="Times New Roman" w:hAnsi="Times New Roman" w:cs="Times New Roman"/>
                <w:sz w:val="20"/>
                <w:szCs w:val="20"/>
                <w:lang w:val="fr-FR"/>
              </w:rPr>
            </w:pPr>
          </w:p>
          <w:p w14:paraId="3A67A055" w14:textId="77777777" w:rsidR="007215F0" w:rsidRPr="007215F0" w:rsidRDefault="007215F0" w:rsidP="007215F0">
            <w:pPr>
              <w:autoSpaceDE w:val="0"/>
              <w:spacing w:after="0" w:line="240" w:lineRule="auto"/>
              <w:rPr>
                <w:rFonts w:ascii="Times New Roman" w:eastAsia="Times New Roman" w:hAnsi="Times New Roman" w:cs="Times New Roman"/>
                <w:sz w:val="20"/>
                <w:szCs w:val="20"/>
                <w:lang w:val="it-IT"/>
              </w:rPr>
            </w:pPr>
            <w:proofErr w:type="spellStart"/>
            <w:r w:rsidRPr="007215F0">
              <w:rPr>
                <w:rFonts w:ascii="Times New Roman" w:eastAsia="Times New Roman" w:hAnsi="Times New Roman" w:cs="Times New Roman"/>
                <w:sz w:val="20"/>
                <w:szCs w:val="20"/>
                <w:lang w:val="it-IT"/>
              </w:rPr>
              <w:t>Regiunea</w:t>
            </w:r>
            <w:proofErr w:type="spellEnd"/>
            <w:r w:rsidRPr="007215F0">
              <w:rPr>
                <w:rFonts w:ascii="Times New Roman" w:eastAsia="Times New Roman" w:hAnsi="Times New Roman" w:cs="Times New Roman"/>
                <w:sz w:val="20"/>
                <w:szCs w:val="20"/>
                <w:lang w:val="it-IT"/>
              </w:rPr>
              <w:t xml:space="preserve"> </w:t>
            </w:r>
            <w:proofErr w:type="spellStart"/>
            <w:r w:rsidRPr="007215F0">
              <w:rPr>
                <w:rFonts w:ascii="Times New Roman" w:eastAsia="Times New Roman" w:hAnsi="Times New Roman" w:cs="Times New Roman"/>
                <w:sz w:val="20"/>
                <w:szCs w:val="20"/>
                <w:lang w:val="it-IT"/>
              </w:rPr>
              <w:t>dezvoltată</w:t>
            </w:r>
            <w:proofErr w:type="spellEnd"/>
            <w:r w:rsidRPr="007215F0">
              <w:rPr>
                <w:rFonts w:ascii="Times New Roman" w:eastAsia="Times New Roman" w:hAnsi="Times New Roman" w:cs="Times New Roman"/>
                <w:sz w:val="20"/>
                <w:szCs w:val="20"/>
                <w:lang w:val="it-IT"/>
              </w:rPr>
              <w:t xml:space="preserve"> </w:t>
            </w:r>
            <w:proofErr w:type="spellStart"/>
            <w:r w:rsidRPr="007215F0">
              <w:rPr>
                <w:rFonts w:ascii="Times New Roman" w:eastAsia="Times New Roman" w:hAnsi="Times New Roman" w:cs="Times New Roman"/>
                <w:sz w:val="20"/>
                <w:szCs w:val="20"/>
                <w:lang w:val="it-IT"/>
              </w:rPr>
              <w:t>București</w:t>
            </w:r>
            <w:proofErr w:type="spellEnd"/>
            <w:r w:rsidRPr="007215F0">
              <w:rPr>
                <w:rFonts w:ascii="Times New Roman" w:eastAsia="Times New Roman" w:hAnsi="Times New Roman" w:cs="Times New Roman"/>
                <w:sz w:val="20"/>
                <w:szCs w:val="20"/>
                <w:lang w:val="it-IT"/>
              </w:rPr>
              <w:t xml:space="preserve"> Ilfov: </w:t>
            </w:r>
            <w:r w:rsidRPr="007215F0">
              <w:rPr>
                <w:rFonts w:ascii="Times New Roman" w:eastAsia="Times New Roman" w:hAnsi="Times New Roman" w:cs="Times New Roman"/>
                <w:b/>
                <w:bCs/>
                <w:sz w:val="20"/>
                <w:szCs w:val="20"/>
                <w:lang w:val="it-IT"/>
              </w:rPr>
              <w:t>21.000.000 euro</w:t>
            </w:r>
            <w:r w:rsidRPr="007215F0">
              <w:rPr>
                <w:rFonts w:ascii="Times New Roman" w:eastAsia="Times New Roman" w:hAnsi="Times New Roman" w:cs="Times New Roman"/>
                <w:sz w:val="20"/>
                <w:szCs w:val="20"/>
                <w:lang w:val="it-IT"/>
              </w:rPr>
              <w:t>;</w:t>
            </w:r>
          </w:p>
          <w:p w14:paraId="373F46F2" w14:textId="347EC2EF" w:rsidR="007215F0" w:rsidRPr="00717C70" w:rsidRDefault="007215F0" w:rsidP="007215F0">
            <w:pPr>
              <w:autoSpaceDE w:val="0"/>
              <w:spacing w:after="0" w:line="240" w:lineRule="auto"/>
              <w:rPr>
                <w:rFonts w:ascii="Times New Roman" w:eastAsia="Times New Roman" w:hAnsi="Times New Roman" w:cs="Times New Roman"/>
                <w:sz w:val="20"/>
                <w:szCs w:val="20"/>
                <w:lang w:val="it-IT"/>
              </w:rPr>
            </w:pPr>
            <w:r w:rsidRPr="007215F0">
              <w:rPr>
                <w:rFonts w:ascii="Times New Roman" w:eastAsia="Times New Roman" w:hAnsi="Times New Roman" w:cs="Times New Roman"/>
                <w:sz w:val="20"/>
                <w:szCs w:val="20"/>
                <w:lang w:val="it-IT"/>
              </w:rPr>
              <w:t xml:space="preserve">Regiuni mai puțin dezvoltate: </w:t>
            </w:r>
            <w:r w:rsidRPr="007215F0">
              <w:rPr>
                <w:rFonts w:ascii="Times New Roman" w:eastAsia="Times New Roman" w:hAnsi="Times New Roman" w:cs="Times New Roman"/>
                <w:b/>
                <w:bCs/>
                <w:sz w:val="20"/>
                <w:szCs w:val="20"/>
                <w:lang w:val="it-IT"/>
              </w:rPr>
              <w:t>173.157.896 euro.</w:t>
            </w:r>
          </w:p>
        </w:tc>
        <w:tc>
          <w:tcPr>
            <w:tcW w:w="1530" w:type="dxa"/>
            <w:tcBorders>
              <w:top w:val="single" w:sz="4" w:space="0" w:color="000000"/>
              <w:left w:val="single" w:sz="4" w:space="0" w:color="000000"/>
              <w:bottom w:val="single" w:sz="4" w:space="0" w:color="000000"/>
            </w:tcBorders>
          </w:tcPr>
          <w:p w14:paraId="08650570" w14:textId="77777777" w:rsidR="007D7C64" w:rsidRPr="007D7C64" w:rsidRDefault="007D7C64" w:rsidP="007D7C64">
            <w:pPr>
              <w:autoSpaceDE w:val="0"/>
              <w:snapToGrid w:val="0"/>
              <w:spacing w:after="0" w:line="240" w:lineRule="auto"/>
              <w:rPr>
                <w:rFonts w:ascii="Times New Roman" w:hAnsi="Times New Roman" w:cs="Times New Roman"/>
                <w:sz w:val="14"/>
                <w:szCs w:val="14"/>
                <w:lang w:val="it-IT"/>
              </w:rPr>
            </w:pPr>
            <w:r w:rsidRPr="007D7C64">
              <w:rPr>
                <w:rFonts w:ascii="Times New Roman" w:hAnsi="Times New Roman" w:cs="Times New Roman"/>
                <w:sz w:val="14"/>
                <w:szCs w:val="14"/>
                <w:lang w:val="it-IT"/>
              </w:rPr>
              <w:t>Rata minimă de cofinanțare va fi stabilită la nivelul fiecărui solicitant/ partener, astfel:</w:t>
            </w:r>
          </w:p>
          <w:p w14:paraId="268E3DA8" w14:textId="77777777" w:rsidR="007D7C64" w:rsidRPr="007D7C64" w:rsidRDefault="007D7C64" w:rsidP="007D7C64">
            <w:pPr>
              <w:autoSpaceDE w:val="0"/>
              <w:snapToGrid w:val="0"/>
              <w:spacing w:after="0" w:line="240" w:lineRule="auto"/>
              <w:rPr>
                <w:rFonts w:ascii="Times New Roman" w:hAnsi="Times New Roman" w:cs="Times New Roman"/>
                <w:sz w:val="14"/>
                <w:szCs w:val="14"/>
                <w:lang w:val="it-IT"/>
              </w:rPr>
            </w:pPr>
          </w:p>
          <w:p w14:paraId="39E010B3" w14:textId="77777777" w:rsidR="007D7C64" w:rsidRPr="007D7C64" w:rsidRDefault="007D7C64" w:rsidP="007D7C64">
            <w:pPr>
              <w:autoSpaceDE w:val="0"/>
              <w:snapToGrid w:val="0"/>
              <w:spacing w:after="0" w:line="240" w:lineRule="auto"/>
              <w:rPr>
                <w:rFonts w:ascii="Times New Roman" w:hAnsi="Times New Roman" w:cs="Times New Roman"/>
                <w:sz w:val="14"/>
                <w:szCs w:val="14"/>
                <w:lang w:val="it-IT"/>
              </w:rPr>
            </w:pPr>
            <w:r w:rsidRPr="007D7C64">
              <w:rPr>
                <w:rFonts w:ascii="Times New Roman" w:hAnsi="Times New Roman" w:cs="Times New Roman"/>
                <w:sz w:val="14"/>
                <w:szCs w:val="14"/>
                <w:lang w:val="it-IT"/>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14:paraId="63ED857B" w14:textId="77777777" w:rsidR="007D7C64" w:rsidRPr="007D7C64" w:rsidRDefault="007D7C64" w:rsidP="007D7C64">
            <w:pPr>
              <w:autoSpaceDE w:val="0"/>
              <w:snapToGrid w:val="0"/>
              <w:spacing w:after="0" w:line="240" w:lineRule="auto"/>
              <w:rPr>
                <w:rFonts w:ascii="Times New Roman" w:hAnsi="Times New Roman" w:cs="Times New Roman"/>
                <w:sz w:val="14"/>
                <w:szCs w:val="14"/>
                <w:lang w:val="it-IT"/>
              </w:rPr>
            </w:pPr>
            <w:r w:rsidRPr="007D7C64">
              <w:rPr>
                <w:rFonts w:ascii="Times New Roman" w:hAnsi="Times New Roman" w:cs="Times New Roman"/>
                <w:sz w:val="14"/>
                <w:szCs w:val="14"/>
                <w:lang w:val="it-IT"/>
              </w:rPr>
              <w:t>între 15 și 60% pentru ordonatorii de credite ai bugetului de stat, bugetului asigurărilor sociale de stat şi ai bugetelor fondurilor speciale şi entităţile aflate în subordine sau în coordonare finanţate integral din bugetele acestora.</w:t>
            </w:r>
          </w:p>
          <w:p w14:paraId="2A26B373" w14:textId="77777777" w:rsidR="007D7C64" w:rsidRPr="00F60357" w:rsidRDefault="007D7C64" w:rsidP="007D7C64">
            <w:pPr>
              <w:autoSpaceDE w:val="0"/>
              <w:snapToGrid w:val="0"/>
              <w:spacing w:after="0" w:line="240" w:lineRule="auto"/>
              <w:rPr>
                <w:rFonts w:ascii="Times New Roman" w:hAnsi="Times New Roman" w:cs="Times New Roman"/>
                <w:sz w:val="14"/>
                <w:szCs w:val="14"/>
                <w:lang w:val="fr-FR"/>
              </w:rPr>
            </w:pPr>
            <w:r w:rsidRPr="00F60357">
              <w:rPr>
                <w:rFonts w:ascii="Times New Roman" w:hAnsi="Times New Roman" w:cs="Times New Roman"/>
                <w:sz w:val="14"/>
                <w:szCs w:val="14"/>
                <w:lang w:val="fr-FR"/>
              </w:rPr>
              <w:t xml:space="preserve">0% </w:t>
            </w:r>
            <w:proofErr w:type="spellStart"/>
            <w:r w:rsidRPr="00F60357">
              <w:rPr>
                <w:rFonts w:ascii="Times New Roman" w:hAnsi="Times New Roman" w:cs="Times New Roman"/>
                <w:sz w:val="14"/>
                <w:szCs w:val="14"/>
                <w:lang w:val="fr-FR"/>
              </w:rPr>
              <w:t>pentru</w:t>
            </w:r>
            <w:proofErr w:type="spellEnd"/>
            <w:r w:rsidRPr="00F60357">
              <w:rPr>
                <w:rFonts w:ascii="Times New Roman" w:hAnsi="Times New Roman" w:cs="Times New Roman"/>
                <w:sz w:val="14"/>
                <w:szCs w:val="14"/>
                <w:lang w:val="fr-FR"/>
              </w:rPr>
              <w:t xml:space="preserve"> </w:t>
            </w:r>
            <w:proofErr w:type="spellStart"/>
            <w:r w:rsidRPr="00F60357">
              <w:rPr>
                <w:rFonts w:ascii="Times New Roman" w:hAnsi="Times New Roman" w:cs="Times New Roman"/>
                <w:sz w:val="14"/>
                <w:szCs w:val="14"/>
                <w:lang w:val="fr-FR"/>
              </w:rPr>
              <w:t>persoanele</w:t>
            </w:r>
            <w:proofErr w:type="spellEnd"/>
            <w:r w:rsidRPr="00F60357">
              <w:rPr>
                <w:rFonts w:ascii="Times New Roman" w:hAnsi="Times New Roman" w:cs="Times New Roman"/>
                <w:sz w:val="14"/>
                <w:szCs w:val="14"/>
                <w:lang w:val="fr-FR"/>
              </w:rPr>
              <w:t xml:space="preserve"> </w:t>
            </w:r>
            <w:proofErr w:type="spellStart"/>
            <w:r w:rsidRPr="00F60357">
              <w:rPr>
                <w:rFonts w:ascii="Times New Roman" w:hAnsi="Times New Roman" w:cs="Times New Roman"/>
                <w:sz w:val="14"/>
                <w:szCs w:val="14"/>
                <w:lang w:val="fr-FR"/>
              </w:rPr>
              <w:t>juridice</w:t>
            </w:r>
            <w:proofErr w:type="spellEnd"/>
            <w:r w:rsidRPr="00F60357">
              <w:rPr>
                <w:rFonts w:ascii="Times New Roman" w:hAnsi="Times New Roman" w:cs="Times New Roman"/>
                <w:sz w:val="14"/>
                <w:szCs w:val="14"/>
                <w:lang w:val="fr-FR"/>
              </w:rPr>
              <w:t xml:space="preserve"> de </w:t>
            </w:r>
            <w:proofErr w:type="spellStart"/>
            <w:r w:rsidRPr="00F60357">
              <w:rPr>
                <w:rFonts w:ascii="Times New Roman" w:hAnsi="Times New Roman" w:cs="Times New Roman"/>
                <w:sz w:val="14"/>
                <w:szCs w:val="14"/>
                <w:lang w:val="fr-FR"/>
              </w:rPr>
              <w:t>drept</w:t>
            </w:r>
            <w:proofErr w:type="spellEnd"/>
            <w:r w:rsidRPr="00F60357">
              <w:rPr>
                <w:rFonts w:ascii="Times New Roman" w:hAnsi="Times New Roman" w:cs="Times New Roman"/>
                <w:sz w:val="14"/>
                <w:szCs w:val="14"/>
                <w:lang w:val="fr-FR"/>
              </w:rPr>
              <w:t xml:space="preserve"> </w:t>
            </w:r>
            <w:proofErr w:type="spellStart"/>
            <w:r w:rsidRPr="00F60357">
              <w:rPr>
                <w:rFonts w:ascii="Times New Roman" w:hAnsi="Times New Roman" w:cs="Times New Roman"/>
                <w:sz w:val="14"/>
                <w:szCs w:val="14"/>
                <w:lang w:val="fr-FR"/>
              </w:rPr>
              <w:t>privat</w:t>
            </w:r>
            <w:proofErr w:type="spellEnd"/>
            <w:r w:rsidRPr="00F60357">
              <w:rPr>
                <w:rFonts w:ascii="Times New Roman" w:hAnsi="Times New Roman" w:cs="Times New Roman"/>
                <w:sz w:val="14"/>
                <w:szCs w:val="14"/>
                <w:lang w:val="fr-FR"/>
              </w:rPr>
              <w:t xml:space="preserve"> </w:t>
            </w:r>
            <w:proofErr w:type="spellStart"/>
            <w:r w:rsidRPr="00F60357">
              <w:rPr>
                <w:rFonts w:ascii="Times New Roman" w:hAnsi="Times New Roman" w:cs="Times New Roman"/>
                <w:sz w:val="14"/>
                <w:szCs w:val="14"/>
                <w:lang w:val="fr-FR"/>
              </w:rPr>
              <w:t>fără</w:t>
            </w:r>
            <w:proofErr w:type="spellEnd"/>
            <w:r w:rsidRPr="00F60357">
              <w:rPr>
                <w:rFonts w:ascii="Times New Roman" w:hAnsi="Times New Roman" w:cs="Times New Roman"/>
                <w:sz w:val="14"/>
                <w:szCs w:val="14"/>
                <w:lang w:val="fr-FR"/>
              </w:rPr>
              <w:t xml:space="preserve"> </w:t>
            </w:r>
            <w:proofErr w:type="spellStart"/>
            <w:r w:rsidRPr="00F60357">
              <w:rPr>
                <w:rFonts w:ascii="Times New Roman" w:hAnsi="Times New Roman" w:cs="Times New Roman"/>
                <w:sz w:val="14"/>
                <w:szCs w:val="14"/>
                <w:lang w:val="fr-FR"/>
              </w:rPr>
              <w:t>scop</w:t>
            </w:r>
            <w:proofErr w:type="spellEnd"/>
            <w:r w:rsidRPr="00F60357">
              <w:rPr>
                <w:rFonts w:ascii="Times New Roman" w:hAnsi="Times New Roman" w:cs="Times New Roman"/>
                <w:sz w:val="14"/>
                <w:szCs w:val="14"/>
                <w:lang w:val="fr-FR"/>
              </w:rPr>
              <w:t xml:space="preserve"> patrimonial.</w:t>
            </w:r>
          </w:p>
          <w:p w14:paraId="29BF0E9B" w14:textId="77777777" w:rsidR="007D7C64" w:rsidRPr="007D7C64" w:rsidRDefault="007D7C64" w:rsidP="007D7C64">
            <w:pPr>
              <w:autoSpaceDE w:val="0"/>
              <w:snapToGrid w:val="0"/>
              <w:spacing w:after="0" w:line="240" w:lineRule="auto"/>
              <w:rPr>
                <w:rFonts w:ascii="Times New Roman" w:hAnsi="Times New Roman" w:cs="Times New Roman"/>
                <w:sz w:val="14"/>
                <w:szCs w:val="14"/>
                <w:lang w:val="it-IT"/>
              </w:rPr>
            </w:pPr>
            <w:r w:rsidRPr="007D7C64">
              <w:rPr>
                <w:rFonts w:ascii="Times New Roman" w:hAnsi="Times New Roman" w:cs="Times New Roman"/>
                <w:sz w:val="14"/>
                <w:szCs w:val="14"/>
                <w:lang w:val="it-IT"/>
              </w:rPr>
              <w:t xml:space="preserve">2% </w:t>
            </w:r>
            <w:proofErr w:type="spellStart"/>
            <w:r w:rsidRPr="007D7C64">
              <w:rPr>
                <w:rFonts w:ascii="Times New Roman" w:hAnsi="Times New Roman" w:cs="Times New Roman"/>
                <w:sz w:val="14"/>
                <w:szCs w:val="14"/>
                <w:lang w:val="it-IT"/>
              </w:rPr>
              <w:t>pentru</w:t>
            </w:r>
            <w:proofErr w:type="spellEnd"/>
            <w:r w:rsidRPr="007D7C64">
              <w:rPr>
                <w:rFonts w:ascii="Times New Roman" w:hAnsi="Times New Roman" w:cs="Times New Roman"/>
                <w:sz w:val="14"/>
                <w:szCs w:val="14"/>
                <w:lang w:val="it-IT"/>
              </w:rPr>
              <w:t xml:space="preserve"> </w:t>
            </w:r>
            <w:proofErr w:type="spellStart"/>
            <w:r w:rsidRPr="007D7C64">
              <w:rPr>
                <w:rFonts w:ascii="Times New Roman" w:hAnsi="Times New Roman" w:cs="Times New Roman"/>
                <w:sz w:val="14"/>
                <w:szCs w:val="14"/>
                <w:lang w:val="it-IT"/>
              </w:rPr>
              <w:t>instituţii</w:t>
            </w:r>
            <w:proofErr w:type="spellEnd"/>
            <w:r w:rsidRPr="007D7C64">
              <w:rPr>
                <w:rFonts w:ascii="Times New Roman" w:hAnsi="Times New Roman" w:cs="Times New Roman"/>
                <w:sz w:val="14"/>
                <w:szCs w:val="14"/>
                <w:lang w:val="it-IT"/>
              </w:rPr>
              <w:t xml:space="preserve"> de învăţământ preuniversitar/ superior private acreditate.</w:t>
            </w:r>
          </w:p>
          <w:p w14:paraId="1191805E" w14:textId="21A02342" w:rsidR="008D1015" w:rsidRPr="001C6009" w:rsidRDefault="007D7C64" w:rsidP="007D7C64">
            <w:pPr>
              <w:autoSpaceDE w:val="0"/>
              <w:snapToGrid w:val="0"/>
              <w:spacing w:after="0" w:line="240" w:lineRule="auto"/>
              <w:rPr>
                <w:rFonts w:ascii="Times New Roman" w:hAnsi="Times New Roman" w:cs="Times New Roman"/>
                <w:sz w:val="14"/>
                <w:szCs w:val="14"/>
                <w:lang w:val="it-IT"/>
              </w:rPr>
            </w:pPr>
            <w:r w:rsidRPr="007D7C64">
              <w:rPr>
                <w:rFonts w:ascii="Times New Roman" w:hAnsi="Times New Roman" w:cs="Times New Roman"/>
                <w:sz w:val="14"/>
                <w:szCs w:val="14"/>
                <w:lang w:val="it-IT"/>
              </w:rPr>
              <w:t>5% pentru persoanele juridice de drept privat cu scop patrimonia</w:t>
            </w:r>
          </w:p>
        </w:tc>
        <w:tc>
          <w:tcPr>
            <w:tcW w:w="1080" w:type="dxa"/>
            <w:tcBorders>
              <w:top w:val="single" w:sz="4" w:space="0" w:color="000000"/>
              <w:left w:val="single" w:sz="4" w:space="0" w:color="000000"/>
              <w:bottom w:val="single" w:sz="4" w:space="0" w:color="000000"/>
            </w:tcBorders>
          </w:tcPr>
          <w:p w14:paraId="15F65072" w14:textId="7F093137" w:rsidR="008D1015" w:rsidRPr="00EB3AA7" w:rsidRDefault="00351CE0" w:rsidP="00963BBA">
            <w:pPr>
              <w:autoSpaceDE w:val="0"/>
              <w:spacing w:after="0" w:line="240" w:lineRule="auto"/>
              <w:rPr>
                <w:rFonts w:ascii="Times New Roman" w:hAnsi="Times New Roman" w:cs="Times New Roman"/>
                <w:b/>
                <w:bCs/>
                <w:sz w:val="18"/>
                <w:szCs w:val="18"/>
              </w:rPr>
            </w:pPr>
            <w:r w:rsidRPr="00351CE0">
              <w:rPr>
                <w:rFonts w:ascii="Times New Roman" w:hAnsi="Times New Roman" w:cs="Times New Roman"/>
                <w:b/>
                <w:bCs/>
                <w:sz w:val="18"/>
                <w:szCs w:val="18"/>
              </w:rPr>
              <w:t>15.09.2026</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27678A75" w14:textId="6ED8A3FF" w:rsidR="008D1015" w:rsidRDefault="0099735B" w:rsidP="00933A2E">
            <w:pPr>
              <w:autoSpaceDE w:val="0"/>
              <w:spacing w:after="0" w:line="240" w:lineRule="auto"/>
            </w:pPr>
            <w:hyperlink r:id="rId15" w:history="1">
              <w:r w:rsidRPr="003F3521">
                <w:rPr>
                  <w:rStyle w:val="Hyperlink"/>
                </w:rPr>
                <w:t>https://www.fonduri-structurale.ro/finantari/1271/sprijin-pentru-introducerea-in-my-smis-2021-a-fiselor-de-proiecte-selectate-de-grupurile-de-actiune-locala-etapa-a-iii-a-a-mecanismului-dlrc</w:t>
              </w:r>
            </w:hyperlink>
          </w:p>
          <w:p w14:paraId="2578E508" w14:textId="6DE25586" w:rsidR="0099735B" w:rsidRDefault="0099735B" w:rsidP="00933A2E">
            <w:pPr>
              <w:autoSpaceDE w:val="0"/>
              <w:spacing w:after="0" w:line="240" w:lineRule="auto"/>
            </w:pPr>
          </w:p>
        </w:tc>
      </w:tr>
      <w:tr w:rsidR="0099735B" w14:paraId="008760BD" w14:textId="77777777" w:rsidTr="00944F2D">
        <w:trPr>
          <w:cantSplit/>
          <w:trHeight w:val="8215"/>
        </w:trPr>
        <w:tc>
          <w:tcPr>
            <w:tcW w:w="1893" w:type="dxa"/>
            <w:tcBorders>
              <w:top w:val="single" w:sz="4" w:space="0" w:color="000000"/>
              <w:left w:val="single" w:sz="4" w:space="0" w:color="000000"/>
              <w:bottom w:val="single" w:sz="4" w:space="0" w:color="000000"/>
            </w:tcBorders>
          </w:tcPr>
          <w:p w14:paraId="54B0E709" w14:textId="77777777" w:rsidR="0099735B" w:rsidRDefault="00B26405" w:rsidP="00B42E3A">
            <w:pPr>
              <w:autoSpaceDE w:val="0"/>
              <w:spacing w:after="0" w:line="240" w:lineRule="auto"/>
              <w:rPr>
                <w:rFonts w:ascii="Times New Roman" w:hAnsi="Times New Roman" w:cs="Times New Roman"/>
                <w:b/>
                <w:sz w:val="18"/>
                <w:szCs w:val="18"/>
              </w:rPr>
            </w:pPr>
            <w:r w:rsidRPr="00B26405">
              <w:rPr>
                <w:rFonts w:ascii="Times New Roman" w:hAnsi="Times New Roman" w:cs="Times New Roman"/>
                <w:b/>
                <w:sz w:val="18"/>
                <w:szCs w:val="18"/>
              </w:rPr>
              <w:lastRenderedPageBreak/>
              <w:t>Ministerul Investițiilor și Proiectelor Europene</w:t>
            </w:r>
          </w:p>
          <w:p w14:paraId="015DBA42" w14:textId="77777777" w:rsidR="00B26405" w:rsidRDefault="00B26405" w:rsidP="00B42E3A">
            <w:pPr>
              <w:autoSpaceDE w:val="0"/>
              <w:spacing w:after="0" w:line="240" w:lineRule="auto"/>
              <w:rPr>
                <w:rFonts w:ascii="Times New Roman" w:hAnsi="Times New Roman" w:cs="Times New Roman"/>
                <w:b/>
                <w:sz w:val="18"/>
                <w:szCs w:val="18"/>
              </w:rPr>
            </w:pPr>
          </w:p>
          <w:p w14:paraId="1AFBD3C0" w14:textId="77777777" w:rsidR="00B26405" w:rsidRDefault="00B26405" w:rsidP="00B42E3A">
            <w:pPr>
              <w:autoSpaceDE w:val="0"/>
              <w:spacing w:after="0" w:line="240" w:lineRule="auto"/>
              <w:rPr>
                <w:rFonts w:ascii="Times New Roman" w:hAnsi="Times New Roman" w:cs="Times New Roman"/>
                <w:b/>
                <w:sz w:val="18"/>
                <w:szCs w:val="18"/>
              </w:rPr>
            </w:pPr>
            <w:r w:rsidRPr="00B26405">
              <w:rPr>
                <w:rFonts w:ascii="Times New Roman" w:hAnsi="Times New Roman" w:cs="Times New Roman"/>
                <w:b/>
                <w:sz w:val="18"/>
                <w:szCs w:val="18"/>
              </w:rPr>
              <w:t>Programul Incluziune și Demnitate Socială</w:t>
            </w:r>
          </w:p>
          <w:p w14:paraId="2820884E" w14:textId="77777777" w:rsidR="00B26405" w:rsidRDefault="00B26405" w:rsidP="00B42E3A">
            <w:pPr>
              <w:autoSpaceDE w:val="0"/>
              <w:spacing w:after="0" w:line="240" w:lineRule="auto"/>
              <w:rPr>
                <w:rFonts w:ascii="Times New Roman" w:hAnsi="Times New Roman" w:cs="Times New Roman"/>
                <w:b/>
                <w:sz w:val="18"/>
                <w:szCs w:val="18"/>
              </w:rPr>
            </w:pPr>
          </w:p>
          <w:p w14:paraId="7AF8BE93" w14:textId="0BD03B1B" w:rsidR="00B26405" w:rsidRPr="00B4635C" w:rsidRDefault="00B26405" w:rsidP="00B42E3A">
            <w:pPr>
              <w:autoSpaceDE w:val="0"/>
              <w:spacing w:after="0" w:line="240" w:lineRule="auto"/>
              <w:rPr>
                <w:rFonts w:ascii="Times New Roman" w:hAnsi="Times New Roman" w:cs="Times New Roman"/>
                <w:b/>
                <w:sz w:val="18"/>
                <w:szCs w:val="18"/>
              </w:rPr>
            </w:pPr>
            <w:r w:rsidRPr="00B26405">
              <w:rPr>
                <w:rFonts w:ascii="Times New Roman" w:hAnsi="Times New Roman" w:cs="Times New Roman"/>
                <w:b/>
                <w:sz w:val="18"/>
                <w:szCs w:val="18"/>
              </w:rPr>
              <w:t>Dezvoltarea serviciilor de sprijin în comunitate, prin echipe de servicii mobile</w:t>
            </w:r>
          </w:p>
        </w:tc>
        <w:tc>
          <w:tcPr>
            <w:tcW w:w="1953" w:type="dxa"/>
            <w:tcBorders>
              <w:top w:val="single" w:sz="4" w:space="0" w:color="000000"/>
              <w:left w:val="single" w:sz="4" w:space="0" w:color="000000"/>
              <w:bottom w:val="single" w:sz="4" w:space="0" w:color="000000"/>
            </w:tcBorders>
          </w:tcPr>
          <w:p w14:paraId="33B40A16" w14:textId="5B90C826" w:rsidR="0099735B" w:rsidRPr="00B1761E" w:rsidRDefault="00B26405" w:rsidP="00A4599A">
            <w:pPr>
              <w:rPr>
                <w:rFonts w:ascii="Times New Roman" w:eastAsia="Times New Roman" w:hAnsi="Times New Roman" w:cs="Times New Roman"/>
                <w:sz w:val="18"/>
                <w:szCs w:val="18"/>
              </w:rPr>
            </w:pPr>
            <w:r w:rsidRPr="00B26405">
              <w:rPr>
                <w:rFonts w:ascii="Times New Roman" w:eastAsia="Times New Roman" w:hAnsi="Times New Roman" w:cs="Times New Roman"/>
                <w:sz w:val="18"/>
                <w:szCs w:val="18"/>
              </w:rPr>
              <w:t>Apelul de proiecte finanțează servicii specializate pentru persoanele adulte cu dizabilități, acordând granturi nerambursabile pentru dezvoltarea acestora în județe și sectoare.</w:t>
            </w:r>
          </w:p>
        </w:tc>
        <w:tc>
          <w:tcPr>
            <w:tcW w:w="2159" w:type="dxa"/>
            <w:tcBorders>
              <w:top w:val="single" w:sz="4" w:space="0" w:color="000000"/>
              <w:left w:val="single" w:sz="4" w:space="0" w:color="000000"/>
              <w:bottom w:val="single" w:sz="4" w:space="0" w:color="000000"/>
            </w:tcBorders>
          </w:tcPr>
          <w:p w14:paraId="22E3E0DE" w14:textId="77777777" w:rsidR="00B26405" w:rsidRPr="00B26405" w:rsidRDefault="00B26405" w:rsidP="00B26405">
            <w:pPr>
              <w:autoSpaceDE w:val="0"/>
              <w:spacing w:after="0" w:line="240" w:lineRule="auto"/>
              <w:rPr>
                <w:rFonts w:ascii="Times New Roman" w:hAnsi="Times New Roman" w:cs="Times New Roman"/>
                <w:b/>
                <w:bCs/>
                <w:sz w:val="14"/>
                <w:szCs w:val="14"/>
                <w:lang w:val="it-IT"/>
              </w:rPr>
            </w:pPr>
            <w:r w:rsidRPr="00B26405">
              <w:rPr>
                <w:rFonts w:ascii="Times New Roman" w:hAnsi="Times New Roman" w:cs="Times New Roman"/>
                <w:b/>
                <w:bCs/>
                <w:sz w:val="14"/>
                <w:szCs w:val="14"/>
                <w:lang w:val="it-IT"/>
              </w:rPr>
              <w:t>Furnizori de servicii sociale acreditați în condițiile legii, publici și privați.</w:t>
            </w:r>
          </w:p>
          <w:p w14:paraId="1B367CB1" w14:textId="77777777" w:rsidR="00B26405" w:rsidRPr="00B26405" w:rsidRDefault="00B26405" w:rsidP="00B26405">
            <w:pPr>
              <w:autoSpaceDE w:val="0"/>
              <w:spacing w:after="0" w:line="240" w:lineRule="auto"/>
              <w:rPr>
                <w:rFonts w:ascii="Times New Roman" w:hAnsi="Times New Roman" w:cs="Times New Roman"/>
                <w:b/>
                <w:bCs/>
                <w:sz w:val="14"/>
                <w:szCs w:val="14"/>
                <w:lang w:val="it-IT"/>
              </w:rPr>
            </w:pPr>
          </w:p>
          <w:p w14:paraId="1CF3AB10" w14:textId="145A5630" w:rsidR="0099735B" w:rsidRPr="00FB4203" w:rsidRDefault="00B26405" w:rsidP="00B26405">
            <w:pPr>
              <w:autoSpaceDE w:val="0"/>
              <w:spacing w:after="0" w:line="240" w:lineRule="auto"/>
              <w:rPr>
                <w:rFonts w:ascii="Times New Roman" w:hAnsi="Times New Roman" w:cs="Times New Roman"/>
                <w:b/>
                <w:bCs/>
                <w:sz w:val="14"/>
                <w:szCs w:val="14"/>
                <w:lang w:val="it-IT"/>
              </w:rPr>
            </w:pPr>
            <w:r w:rsidRPr="00B26405">
              <w:rPr>
                <w:rFonts w:ascii="Times New Roman" w:hAnsi="Times New Roman" w:cs="Times New Roman"/>
                <w:b/>
                <w:bCs/>
                <w:sz w:val="14"/>
                <w:szCs w:val="14"/>
                <w:lang w:val="it-IT"/>
              </w:rPr>
              <w:t>Parteneriate: între entitățile menționate anterior.</w:t>
            </w:r>
          </w:p>
        </w:tc>
        <w:tc>
          <w:tcPr>
            <w:tcW w:w="4050" w:type="dxa"/>
            <w:tcBorders>
              <w:top w:val="single" w:sz="4" w:space="0" w:color="000000"/>
              <w:left w:val="single" w:sz="4" w:space="0" w:color="000000"/>
              <w:bottom w:val="single" w:sz="4" w:space="0" w:color="000000"/>
            </w:tcBorders>
          </w:tcPr>
          <w:p w14:paraId="3BFFCD2B" w14:textId="77777777" w:rsidR="00B26405" w:rsidRPr="00B26405" w:rsidRDefault="00B26405" w:rsidP="00B26405">
            <w:pPr>
              <w:autoSpaceDE w:val="0"/>
              <w:snapToGrid w:val="0"/>
              <w:spacing w:after="0" w:line="240" w:lineRule="auto"/>
              <w:rPr>
                <w:rFonts w:ascii="Times New Roman" w:hAnsi="Times New Roman" w:cs="Times New Roman"/>
                <w:b/>
                <w:bCs/>
                <w:sz w:val="14"/>
                <w:szCs w:val="14"/>
                <w:lang w:val="it-IT"/>
              </w:rPr>
            </w:pPr>
            <w:r w:rsidRPr="00B26405">
              <w:rPr>
                <w:rFonts w:ascii="Times New Roman" w:hAnsi="Times New Roman" w:cs="Times New Roman"/>
                <w:b/>
                <w:bCs/>
                <w:sz w:val="14"/>
                <w:szCs w:val="14"/>
                <w:lang w:val="it-IT"/>
              </w:rPr>
              <w:t>Activități eligibile:</w:t>
            </w:r>
          </w:p>
          <w:p w14:paraId="5F6EC522" w14:textId="77777777" w:rsidR="00B26405" w:rsidRPr="00B26405" w:rsidRDefault="00B26405" w:rsidP="00B26405">
            <w:pPr>
              <w:autoSpaceDE w:val="0"/>
              <w:snapToGrid w:val="0"/>
              <w:spacing w:after="0" w:line="240" w:lineRule="auto"/>
              <w:rPr>
                <w:rFonts w:ascii="Times New Roman" w:hAnsi="Times New Roman" w:cs="Times New Roman"/>
                <w:b/>
                <w:bCs/>
                <w:sz w:val="14"/>
                <w:szCs w:val="14"/>
                <w:lang w:val="it-IT"/>
              </w:rPr>
            </w:pPr>
          </w:p>
          <w:p w14:paraId="378D9360" w14:textId="77777777" w:rsidR="00B26405" w:rsidRPr="00B26405" w:rsidRDefault="00B26405" w:rsidP="00B26405">
            <w:pPr>
              <w:autoSpaceDE w:val="0"/>
              <w:snapToGrid w:val="0"/>
              <w:spacing w:after="0" w:line="240" w:lineRule="auto"/>
              <w:rPr>
                <w:rFonts w:ascii="Times New Roman" w:hAnsi="Times New Roman" w:cs="Times New Roman"/>
                <w:b/>
                <w:bCs/>
                <w:sz w:val="14"/>
                <w:szCs w:val="14"/>
                <w:lang w:val="it-IT"/>
              </w:rPr>
            </w:pPr>
            <w:r w:rsidRPr="00B26405">
              <w:rPr>
                <w:rFonts w:ascii="Times New Roman" w:hAnsi="Times New Roman" w:cs="Times New Roman"/>
                <w:b/>
                <w:bCs/>
                <w:sz w:val="14"/>
                <w:szCs w:val="14"/>
                <w:lang w:val="it-IT"/>
              </w:rPr>
              <w:t>Activitatea 1 Dotarea echipelor mobile (activitate relevantă și obligatorie)</w:t>
            </w:r>
          </w:p>
          <w:p w14:paraId="4AF639B6" w14:textId="4D5BA48A" w:rsidR="0099735B" w:rsidRPr="00402281" w:rsidRDefault="00B26405" w:rsidP="00B26405">
            <w:pPr>
              <w:autoSpaceDE w:val="0"/>
              <w:snapToGrid w:val="0"/>
              <w:spacing w:after="0" w:line="240" w:lineRule="auto"/>
              <w:rPr>
                <w:rFonts w:ascii="Times New Roman" w:hAnsi="Times New Roman" w:cs="Times New Roman"/>
                <w:b/>
                <w:bCs/>
                <w:sz w:val="14"/>
                <w:szCs w:val="14"/>
                <w:lang w:val="it-IT"/>
              </w:rPr>
            </w:pPr>
            <w:r w:rsidRPr="00B26405">
              <w:rPr>
                <w:rFonts w:ascii="Times New Roman" w:hAnsi="Times New Roman" w:cs="Times New Roman"/>
                <w:b/>
                <w:bCs/>
                <w:sz w:val="14"/>
                <w:szCs w:val="14"/>
                <w:lang w:val="it-IT"/>
              </w:rPr>
              <w:t>Activitatea 2 Dezvoltarea și furnizarea serviciilor de sprijin în comunitate prin echipe de servicii mobile (activitate relevantă și obligatorie)</w:t>
            </w:r>
          </w:p>
        </w:tc>
        <w:tc>
          <w:tcPr>
            <w:tcW w:w="1620" w:type="dxa"/>
            <w:tcBorders>
              <w:top w:val="single" w:sz="4" w:space="0" w:color="000000"/>
              <w:left w:val="single" w:sz="4" w:space="0" w:color="000000"/>
              <w:bottom w:val="single" w:sz="4" w:space="0" w:color="000000"/>
            </w:tcBorders>
          </w:tcPr>
          <w:p w14:paraId="7F53EC24" w14:textId="77777777" w:rsidR="00B26405" w:rsidRPr="00B26405" w:rsidRDefault="00B26405" w:rsidP="00B26405">
            <w:pPr>
              <w:autoSpaceDE w:val="0"/>
              <w:spacing w:after="0" w:line="240" w:lineRule="auto"/>
              <w:rPr>
                <w:rFonts w:ascii="Times New Roman" w:eastAsia="Times New Roman" w:hAnsi="Times New Roman" w:cs="Times New Roman"/>
                <w:sz w:val="20"/>
                <w:szCs w:val="20"/>
                <w:lang w:val="it-IT"/>
              </w:rPr>
            </w:pPr>
            <w:r w:rsidRPr="00B26405">
              <w:rPr>
                <w:rFonts w:ascii="Times New Roman" w:eastAsia="Times New Roman" w:hAnsi="Times New Roman" w:cs="Times New Roman"/>
                <w:sz w:val="20"/>
                <w:szCs w:val="20"/>
                <w:lang w:val="it-IT"/>
              </w:rPr>
              <w:t>Valoarea minimă eligibilă este de 201.000,00 euro.</w:t>
            </w:r>
          </w:p>
          <w:p w14:paraId="51972660" w14:textId="77777777" w:rsidR="00B26405" w:rsidRPr="00B26405" w:rsidRDefault="00B26405" w:rsidP="00B26405">
            <w:pPr>
              <w:autoSpaceDE w:val="0"/>
              <w:spacing w:after="0" w:line="240" w:lineRule="auto"/>
              <w:rPr>
                <w:rFonts w:ascii="Times New Roman" w:eastAsia="Times New Roman" w:hAnsi="Times New Roman" w:cs="Times New Roman"/>
                <w:sz w:val="20"/>
                <w:szCs w:val="20"/>
                <w:lang w:val="it-IT"/>
              </w:rPr>
            </w:pPr>
          </w:p>
          <w:p w14:paraId="1D04D9B0" w14:textId="77777777" w:rsidR="0099735B" w:rsidRDefault="00B26405" w:rsidP="00B26405">
            <w:pPr>
              <w:autoSpaceDE w:val="0"/>
              <w:spacing w:after="0" w:line="240" w:lineRule="auto"/>
              <w:rPr>
                <w:rFonts w:ascii="Times New Roman" w:eastAsia="Times New Roman" w:hAnsi="Times New Roman" w:cs="Times New Roman"/>
                <w:sz w:val="20"/>
                <w:szCs w:val="20"/>
                <w:lang w:val="it-IT"/>
              </w:rPr>
            </w:pPr>
            <w:r w:rsidRPr="00B26405">
              <w:rPr>
                <w:rFonts w:ascii="Times New Roman" w:eastAsia="Times New Roman" w:hAnsi="Times New Roman" w:cs="Times New Roman"/>
                <w:sz w:val="20"/>
                <w:szCs w:val="20"/>
                <w:lang w:val="it-IT"/>
              </w:rPr>
              <w:t>Valoarea maximă eligibilă pentru fiecare proiect este defalcată pe județe/sectoare:</w:t>
            </w:r>
          </w:p>
          <w:p w14:paraId="21A29DEF" w14:textId="77777777" w:rsidR="004F17BE" w:rsidRPr="004F17BE" w:rsidRDefault="004F17BE" w:rsidP="004F17BE">
            <w:pPr>
              <w:autoSpaceDE w:val="0"/>
              <w:spacing w:after="0" w:line="240" w:lineRule="auto"/>
              <w:rPr>
                <w:rFonts w:ascii="Times New Roman" w:eastAsia="Times New Roman" w:hAnsi="Times New Roman" w:cs="Times New Roman"/>
                <w:sz w:val="20"/>
                <w:szCs w:val="20"/>
                <w:lang w:val="it-IT"/>
              </w:rPr>
            </w:pPr>
            <w:r w:rsidRPr="004F17BE">
              <w:rPr>
                <w:rFonts w:ascii="Times New Roman" w:eastAsia="Times New Roman" w:hAnsi="Times New Roman" w:cs="Times New Roman"/>
                <w:sz w:val="20"/>
                <w:szCs w:val="20"/>
                <w:lang w:val="it-IT"/>
              </w:rPr>
              <w:t>Regiunile mai puțin dezvoltate:</w:t>
            </w:r>
          </w:p>
          <w:p w14:paraId="34BFECFC" w14:textId="77777777" w:rsidR="00B26405" w:rsidRDefault="004F17BE" w:rsidP="004F17BE">
            <w:pPr>
              <w:autoSpaceDE w:val="0"/>
              <w:spacing w:after="0" w:line="240" w:lineRule="auto"/>
              <w:rPr>
                <w:rFonts w:ascii="Times New Roman" w:eastAsia="Times New Roman" w:hAnsi="Times New Roman" w:cs="Times New Roman"/>
                <w:sz w:val="20"/>
                <w:szCs w:val="20"/>
                <w:lang w:val="it-IT"/>
              </w:rPr>
            </w:pPr>
            <w:r w:rsidRPr="004F17BE">
              <w:rPr>
                <w:rFonts w:ascii="Times New Roman" w:eastAsia="Times New Roman" w:hAnsi="Times New Roman" w:cs="Times New Roman"/>
                <w:sz w:val="20"/>
                <w:szCs w:val="20"/>
                <w:lang w:val="it-IT"/>
              </w:rPr>
              <w:t>Cluj = 807.929,26 euro;</w:t>
            </w:r>
          </w:p>
          <w:p w14:paraId="730D435D" w14:textId="34A42B8B" w:rsidR="004F17BE" w:rsidRDefault="004F17BE" w:rsidP="004F17BE">
            <w:pPr>
              <w:autoSpaceDE w:val="0"/>
              <w:spacing w:after="0" w:line="240" w:lineRule="auto"/>
              <w:rPr>
                <w:rFonts w:ascii="Times New Roman" w:eastAsia="Times New Roman" w:hAnsi="Times New Roman" w:cs="Times New Roman"/>
                <w:sz w:val="20"/>
                <w:szCs w:val="20"/>
                <w:lang w:val="it-IT"/>
              </w:rPr>
            </w:pPr>
            <w:r w:rsidRPr="004F17BE">
              <w:rPr>
                <w:rFonts w:ascii="Times New Roman" w:eastAsia="Times New Roman" w:hAnsi="Times New Roman" w:cs="Times New Roman"/>
                <w:sz w:val="20"/>
                <w:szCs w:val="20"/>
                <w:lang w:val="it-IT"/>
              </w:rPr>
              <w:t xml:space="preserve">Bihor, </w:t>
            </w:r>
            <w:r w:rsidR="001C46BD" w:rsidRPr="001C46BD">
              <w:rPr>
                <w:rFonts w:ascii="Times New Roman" w:eastAsia="Times New Roman" w:hAnsi="Times New Roman" w:cs="Times New Roman"/>
                <w:sz w:val="20"/>
                <w:szCs w:val="20"/>
                <w:lang w:val="it-IT"/>
              </w:rPr>
              <w:t>Bistrița,</w:t>
            </w:r>
            <w:r w:rsidR="001C46BD">
              <w:rPr>
                <w:rFonts w:ascii="Times New Roman" w:eastAsia="Times New Roman" w:hAnsi="Times New Roman" w:cs="Times New Roman"/>
                <w:sz w:val="20"/>
                <w:szCs w:val="20"/>
                <w:lang w:val="it-IT"/>
              </w:rPr>
              <w:t xml:space="preserve"> </w:t>
            </w:r>
            <w:r w:rsidRPr="004F17BE">
              <w:rPr>
                <w:rFonts w:ascii="Times New Roman" w:eastAsia="Times New Roman" w:hAnsi="Times New Roman" w:cs="Times New Roman"/>
                <w:sz w:val="20"/>
                <w:szCs w:val="20"/>
                <w:lang w:val="it-IT"/>
              </w:rPr>
              <w:t>Maramureș= 673.266,54 euro;</w:t>
            </w:r>
          </w:p>
          <w:p w14:paraId="6310DE18" w14:textId="07CE160A" w:rsidR="004F17BE" w:rsidRPr="007E0DF0" w:rsidRDefault="001C46BD" w:rsidP="004F17BE">
            <w:pPr>
              <w:autoSpaceDE w:val="0"/>
              <w:spacing w:after="0" w:line="240" w:lineRule="auto"/>
              <w:rPr>
                <w:rFonts w:ascii="Times New Roman" w:eastAsia="Times New Roman" w:hAnsi="Times New Roman" w:cs="Times New Roman"/>
                <w:sz w:val="20"/>
                <w:szCs w:val="20"/>
                <w:lang w:val="it-IT"/>
              </w:rPr>
            </w:pPr>
            <w:r w:rsidRPr="001C46BD">
              <w:rPr>
                <w:rFonts w:ascii="Times New Roman" w:eastAsia="Times New Roman" w:hAnsi="Times New Roman" w:cs="Times New Roman"/>
                <w:sz w:val="20"/>
                <w:szCs w:val="20"/>
                <w:lang w:val="it-IT"/>
              </w:rPr>
              <w:t>Satu Mare, Sălaj, = 538.613,23 euro;</w:t>
            </w:r>
          </w:p>
        </w:tc>
        <w:tc>
          <w:tcPr>
            <w:tcW w:w="1530" w:type="dxa"/>
            <w:tcBorders>
              <w:top w:val="single" w:sz="4" w:space="0" w:color="000000"/>
              <w:left w:val="single" w:sz="4" w:space="0" w:color="000000"/>
              <w:bottom w:val="single" w:sz="4" w:space="0" w:color="000000"/>
            </w:tcBorders>
          </w:tcPr>
          <w:p w14:paraId="53A29E34" w14:textId="77777777" w:rsidR="001C46BD" w:rsidRPr="001C46BD" w:rsidRDefault="001C46BD" w:rsidP="001C46BD">
            <w:pPr>
              <w:autoSpaceDE w:val="0"/>
              <w:snapToGrid w:val="0"/>
              <w:spacing w:after="0" w:line="240" w:lineRule="auto"/>
              <w:rPr>
                <w:rFonts w:ascii="Times New Roman" w:hAnsi="Times New Roman" w:cs="Times New Roman"/>
                <w:sz w:val="14"/>
                <w:szCs w:val="14"/>
                <w:lang w:val="it-IT"/>
              </w:rPr>
            </w:pPr>
            <w:r w:rsidRPr="001C46BD">
              <w:rPr>
                <w:rFonts w:ascii="Times New Roman" w:hAnsi="Times New Roman" w:cs="Times New Roman"/>
                <w:sz w:val="14"/>
                <w:szCs w:val="14"/>
                <w:lang w:val="it-IT"/>
              </w:rPr>
              <w:t>Rata minimă de cofinanțare va fi stabilită la nivelul fiecărui solicitant/partener, astfel:</w:t>
            </w:r>
          </w:p>
          <w:p w14:paraId="209C0C15" w14:textId="77777777" w:rsidR="001C46BD" w:rsidRPr="001C46BD" w:rsidRDefault="001C46BD" w:rsidP="001C46BD">
            <w:pPr>
              <w:autoSpaceDE w:val="0"/>
              <w:snapToGrid w:val="0"/>
              <w:spacing w:after="0" w:line="240" w:lineRule="auto"/>
              <w:rPr>
                <w:rFonts w:ascii="Times New Roman" w:hAnsi="Times New Roman" w:cs="Times New Roman"/>
                <w:sz w:val="14"/>
                <w:szCs w:val="14"/>
                <w:lang w:val="it-IT"/>
              </w:rPr>
            </w:pPr>
          </w:p>
          <w:p w14:paraId="1D883748" w14:textId="77777777" w:rsidR="001C46BD" w:rsidRPr="001C46BD" w:rsidRDefault="001C46BD" w:rsidP="001C46BD">
            <w:pPr>
              <w:autoSpaceDE w:val="0"/>
              <w:snapToGrid w:val="0"/>
              <w:spacing w:after="0" w:line="240" w:lineRule="auto"/>
              <w:rPr>
                <w:rFonts w:ascii="Times New Roman" w:hAnsi="Times New Roman" w:cs="Times New Roman"/>
                <w:sz w:val="14"/>
                <w:szCs w:val="14"/>
                <w:lang w:val="it-IT"/>
              </w:rPr>
            </w:pPr>
            <w:r w:rsidRPr="001C46BD">
              <w:rPr>
                <w:rFonts w:ascii="Times New Roman" w:hAnsi="Times New Roman" w:cs="Times New Roman"/>
                <w:sz w:val="14"/>
                <w:szCs w:val="14"/>
                <w:lang w:val="it-IT"/>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14:paraId="14E2FEBE" w14:textId="1BD8F0FB" w:rsidR="001C46BD" w:rsidRPr="00F60357" w:rsidRDefault="001C46BD" w:rsidP="001C46BD">
            <w:pPr>
              <w:autoSpaceDE w:val="0"/>
              <w:snapToGrid w:val="0"/>
              <w:spacing w:after="0" w:line="240" w:lineRule="auto"/>
              <w:rPr>
                <w:rFonts w:ascii="Times New Roman" w:hAnsi="Times New Roman" w:cs="Times New Roman"/>
                <w:sz w:val="14"/>
                <w:szCs w:val="14"/>
              </w:rPr>
            </w:pPr>
            <w:r w:rsidRPr="001C46BD">
              <w:rPr>
                <w:rFonts w:ascii="Times New Roman" w:hAnsi="Times New Roman" w:cs="Times New Roman"/>
                <w:sz w:val="14"/>
                <w:szCs w:val="14"/>
                <w:lang w:val="it-IT"/>
              </w:rPr>
              <w:t>între 40 și 80% pentru ordonatorii de credite ai bugetului de stat, bugetului asigurărilor sociale de stat şi ai bugetelor fondurilor speciale şi entităţile aflate în subordine sau în coordonare finanţate integral din bugetele acestora.</w:t>
            </w:r>
            <w:r>
              <w:t xml:space="preserve"> </w:t>
            </w:r>
            <w:r w:rsidRPr="00F60357">
              <w:rPr>
                <w:rFonts w:ascii="Times New Roman" w:hAnsi="Times New Roman" w:cs="Times New Roman"/>
                <w:sz w:val="14"/>
                <w:szCs w:val="14"/>
              </w:rPr>
              <w:t>0% pentru persoanele juridice de drept privat fără scop patrimonial.</w:t>
            </w:r>
          </w:p>
          <w:p w14:paraId="63538754" w14:textId="77777777" w:rsidR="001C46BD" w:rsidRPr="00F60357" w:rsidRDefault="001C46BD" w:rsidP="001C46BD">
            <w:pPr>
              <w:autoSpaceDE w:val="0"/>
              <w:snapToGrid w:val="0"/>
              <w:spacing w:after="0" w:line="240" w:lineRule="auto"/>
              <w:rPr>
                <w:rFonts w:ascii="Times New Roman" w:hAnsi="Times New Roman" w:cs="Times New Roman"/>
                <w:sz w:val="14"/>
                <w:szCs w:val="14"/>
              </w:rPr>
            </w:pPr>
            <w:r w:rsidRPr="00F60357">
              <w:rPr>
                <w:rFonts w:ascii="Times New Roman" w:hAnsi="Times New Roman" w:cs="Times New Roman"/>
                <w:sz w:val="14"/>
                <w:szCs w:val="14"/>
              </w:rPr>
              <w:t xml:space="preserve">2% pentru </w:t>
            </w:r>
            <w:proofErr w:type="spellStart"/>
            <w:r w:rsidRPr="00F60357">
              <w:rPr>
                <w:rFonts w:ascii="Times New Roman" w:hAnsi="Times New Roman" w:cs="Times New Roman"/>
                <w:sz w:val="14"/>
                <w:szCs w:val="14"/>
              </w:rPr>
              <w:t>instituţii</w:t>
            </w:r>
            <w:proofErr w:type="spellEnd"/>
            <w:r w:rsidRPr="00F60357">
              <w:rPr>
                <w:rFonts w:ascii="Times New Roman" w:hAnsi="Times New Roman" w:cs="Times New Roman"/>
                <w:sz w:val="14"/>
                <w:szCs w:val="14"/>
              </w:rPr>
              <w:t xml:space="preserve"> de </w:t>
            </w:r>
            <w:proofErr w:type="spellStart"/>
            <w:r w:rsidRPr="00F60357">
              <w:rPr>
                <w:rFonts w:ascii="Times New Roman" w:hAnsi="Times New Roman" w:cs="Times New Roman"/>
                <w:sz w:val="14"/>
                <w:szCs w:val="14"/>
              </w:rPr>
              <w:t>învăţământ</w:t>
            </w:r>
            <w:proofErr w:type="spellEnd"/>
            <w:r w:rsidRPr="00F60357">
              <w:rPr>
                <w:rFonts w:ascii="Times New Roman" w:hAnsi="Times New Roman" w:cs="Times New Roman"/>
                <w:sz w:val="14"/>
                <w:szCs w:val="14"/>
              </w:rPr>
              <w:t xml:space="preserve"> preuniversitar/ superior private acreditate.</w:t>
            </w:r>
          </w:p>
          <w:p w14:paraId="19253CE7" w14:textId="167B8639" w:rsidR="0099735B" w:rsidRPr="00F60357" w:rsidRDefault="001C46BD" w:rsidP="001C46BD">
            <w:pPr>
              <w:autoSpaceDE w:val="0"/>
              <w:snapToGrid w:val="0"/>
              <w:spacing w:after="0" w:line="240" w:lineRule="auto"/>
              <w:rPr>
                <w:rFonts w:ascii="Times New Roman" w:hAnsi="Times New Roman" w:cs="Times New Roman"/>
                <w:sz w:val="14"/>
                <w:szCs w:val="14"/>
                <w:lang w:val="fr-FR"/>
              </w:rPr>
            </w:pPr>
            <w:r w:rsidRPr="00F60357">
              <w:rPr>
                <w:rFonts w:ascii="Times New Roman" w:hAnsi="Times New Roman" w:cs="Times New Roman"/>
                <w:sz w:val="14"/>
                <w:szCs w:val="14"/>
                <w:lang w:val="fr-FR"/>
              </w:rPr>
              <w:t xml:space="preserve">5% </w:t>
            </w:r>
            <w:proofErr w:type="spellStart"/>
            <w:r w:rsidRPr="00F60357">
              <w:rPr>
                <w:rFonts w:ascii="Times New Roman" w:hAnsi="Times New Roman" w:cs="Times New Roman"/>
                <w:sz w:val="14"/>
                <w:szCs w:val="14"/>
                <w:lang w:val="fr-FR"/>
              </w:rPr>
              <w:t>pentru</w:t>
            </w:r>
            <w:proofErr w:type="spellEnd"/>
            <w:r w:rsidRPr="00F60357">
              <w:rPr>
                <w:rFonts w:ascii="Times New Roman" w:hAnsi="Times New Roman" w:cs="Times New Roman"/>
                <w:sz w:val="14"/>
                <w:szCs w:val="14"/>
                <w:lang w:val="fr-FR"/>
              </w:rPr>
              <w:t xml:space="preserve"> </w:t>
            </w:r>
            <w:proofErr w:type="spellStart"/>
            <w:r w:rsidRPr="00F60357">
              <w:rPr>
                <w:rFonts w:ascii="Times New Roman" w:hAnsi="Times New Roman" w:cs="Times New Roman"/>
                <w:sz w:val="14"/>
                <w:szCs w:val="14"/>
                <w:lang w:val="fr-FR"/>
              </w:rPr>
              <w:t>persoanele</w:t>
            </w:r>
            <w:proofErr w:type="spellEnd"/>
            <w:r w:rsidRPr="00F60357">
              <w:rPr>
                <w:rFonts w:ascii="Times New Roman" w:hAnsi="Times New Roman" w:cs="Times New Roman"/>
                <w:sz w:val="14"/>
                <w:szCs w:val="14"/>
                <w:lang w:val="fr-FR"/>
              </w:rPr>
              <w:t xml:space="preserve"> </w:t>
            </w:r>
            <w:proofErr w:type="spellStart"/>
            <w:r w:rsidRPr="00F60357">
              <w:rPr>
                <w:rFonts w:ascii="Times New Roman" w:hAnsi="Times New Roman" w:cs="Times New Roman"/>
                <w:sz w:val="14"/>
                <w:szCs w:val="14"/>
                <w:lang w:val="fr-FR"/>
              </w:rPr>
              <w:t>juridice</w:t>
            </w:r>
            <w:proofErr w:type="spellEnd"/>
            <w:r w:rsidRPr="00F60357">
              <w:rPr>
                <w:rFonts w:ascii="Times New Roman" w:hAnsi="Times New Roman" w:cs="Times New Roman"/>
                <w:sz w:val="14"/>
                <w:szCs w:val="14"/>
                <w:lang w:val="fr-FR"/>
              </w:rPr>
              <w:t xml:space="preserve"> de </w:t>
            </w:r>
            <w:proofErr w:type="spellStart"/>
            <w:r w:rsidRPr="00F60357">
              <w:rPr>
                <w:rFonts w:ascii="Times New Roman" w:hAnsi="Times New Roman" w:cs="Times New Roman"/>
                <w:sz w:val="14"/>
                <w:szCs w:val="14"/>
                <w:lang w:val="fr-FR"/>
              </w:rPr>
              <w:t>drept</w:t>
            </w:r>
            <w:proofErr w:type="spellEnd"/>
            <w:r w:rsidRPr="00F60357">
              <w:rPr>
                <w:rFonts w:ascii="Times New Roman" w:hAnsi="Times New Roman" w:cs="Times New Roman"/>
                <w:sz w:val="14"/>
                <w:szCs w:val="14"/>
                <w:lang w:val="fr-FR"/>
              </w:rPr>
              <w:t xml:space="preserve"> </w:t>
            </w:r>
            <w:proofErr w:type="spellStart"/>
            <w:r w:rsidRPr="00F60357">
              <w:rPr>
                <w:rFonts w:ascii="Times New Roman" w:hAnsi="Times New Roman" w:cs="Times New Roman"/>
                <w:sz w:val="14"/>
                <w:szCs w:val="14"/>
                <w:lang w:val="fr-FR"/>
              </w:rPr>
              <w:t>privat</w:t>
            </w:r>
            <w:proofErr w:type="spellEnd"/>
            <w:r w:rsidRPr="00F60357">
              <w:rPr>
                <w:rFonts w:ascii="Times New Roman" w:hAnsi="Times New Roman" w:cs="Times New Roman"/>
                <w:sz w:val="14"/>
                <w:szCs w:val="14"/>
                <w:lang w:val="fr-FR"/>
              </w:rPr>
              <w:t xml:space="preserve"> </w:t>
            </w:r>
            <w:proofErr w:type="spellStart"/>
            <w:r w:rsidRPr="00F60357">
              <w:rPr>
                <w:rFonts w:ascii="Times New Roman" w:hAnsi="Times New Roman" w:cs="Times New Roman"/>
                <w:sz w:val="14"/>
                <w:szCs w:val="14"/>
                <w:lang w:val="fr-FR"/>
              </w:rPr>
              <w:t>cu</w:t>
            </w:r>
            <w:proofErr w:type="spellEnd"/>
            <w:r w:rsidRPr="00F60357">
              <w:rPr>
                <w:rFonts w:ascii="Times New Roman" w:hAnsi="Times New Roman" w:cs="Times New Roman"/>
                <w:sz w:val="14"/>
                <w:szCs w:val="14"/>
                <w:lang w:val="fr-FR"/>
              </w:rPr>
              <w:t xml:space="preserve"> </w:t>
            </w:r>
            <w:proofErr w:type="spellStart"/>
            <w:r w:rsidRPr="00F60357">
              <w:rPr>
                <w:rFonts w:ascii="Times New Roman" w:hAnsi="Times New Roman" w:cs="Times New Roman"/>
                <w:sz w:val="14"/>
                <w:szCs w:val="14"/>
                <w:lang w:val="fr-FR"/>
              </w:rPr>
              <w:t>scop</w:t>
            </w:r>
            <w:proofErr w:type="spellEnd"/>
            <w:r w:rsidRPr="00F60357">
              <w:rPr>
                <w:rFonts w:ascii="Times New Roman" w:hAnsi="Times New Roman" w:cs="Times New Roman"/>
                <w:sz w:val="14"/>
                <w:szCs w:val="14"/>
                <w:lang w:val="fr-FR"/>
              </w:rPr>
              <w:t xml:space="preserve"> patrimonial.</w:t>
            </w:r>
          </w:p>
        </w:tc>
        <w:tc>
          <w:tcPr>
            <w:tcW w:w="1080" w:type="dxa"/>
            <w:tcBorders>
              <w:top w:val="single" w:sz="4" w:space="0" w:color="000000"/>
              <w:left w:val="single" w:sz="4" w:space="0" w:color="000000"/>
              <w:bottom w:val="single" w:sz="4" w:space="0" w:color="000000"/>
            </w:tcBorders>
          </w:tcPr>
          <w:p w14:paraId="449E18E6" w14:textId="451A4D97" w:rsidR="0099735B" w:rsidRPr="00351CE0" w:rsidRDefault="001C46BD" w:rsidP="00963BBA">
            <w:pPr>
              <w:autoSpaceDE w:val="0"/>
              <w:spacing w:after="0" w:line="240" w:lineRule="auto"/>
              <w:rPr>
                <w:rFonts w:ascii="Times New Roman" w:hAnsi="Times New Roman" w:cs="Times New Roman"/>
                <w:b/>
                <w:bCs/>
                <w:sz w:val="18"/>
                <w:szCs w:val="18"/>
              </w:rPr>
            </w:pPr>
            <w:r w:rsidRPr="001C46BD">
              <w:rPr>
                <w:rFonts w:ascii="Times New Roman" w:hAnsi="Times New Roman" w:cs="Times New Roman"/>
                <w:b/>
                <w:bCs/>
                <w:sz w:val="18"/>
                <w:szCs w:val="18"/>
              </w:rPr>
              <w:t>30 Iunie 2026</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0FBBA53A" w14:textId="48FC1FC4" w:rsidR="0099735B" w:rsidRDefault="001C46BD" w:rsidP="00933A2E">
            <w:pPr>
              <w:autoSpaceDE w:val="0"/>
              <w:spacing w:after="0" w:line="240" w:lineRule="auto"/>
            </w:pPr>
            <w:hyperlink r:id="rId16" w:history="1">
              <w:r w:rsidRPr="00BE2042">
                <w:rPr>
                  <w:rStyle w:val="Hyperlink"/>
                </w:rPr>
                <w:t>https://www.fonduri-structurale.ro/finantari/2001/dezvoltarea-serviciilor-de-sprijin-in-comunitate-prin-echipe-de-servicii-mobile</w:t>
              </w:r>
            </w:hyperlink>
          </w:p>
          <w:p w14:paraId="002E0521" w14:textId="69A6FB36" w:rsidR="001C46BD" w:rsidRDefault="001C46BD" w:rsidP="00933A2E">
            <w:pPr>
              <w:autoSpaceDE w:val="0"/>
              <w:spacing w:after="0" w:line="240" w:lineRule="auto"/>
            </w:pPr>
          </w:p>
        </w:tc>
      </w:tr>
    </w:tbl>
    <w:p w14:paraId="48B450DF" w14:textId="7299A112" w:rsidR="00EC49D6" w:rsidRDefault="00EC49D6" w:rsidP="00F746E3"/>
    <w:sectPr w:rsidR="00EC49D6" w:rsidSect="007B3C58">
      <w:headerReference w:type="default" r:id="rId17"/>
      <w:footerReference w:type="default" r:id="rId18"/>
      <w:headerReference w:type="first" r:id="rId19"/>
      <w:footerReference w:type="first" r:id="rId20"/>
      <w:pgSz w:w="16838" w:h="11906" w:orient="landscape"/>
      <w:pgMar w:top="1702" w:right="1417" w:bottom="426" w:left="1417"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56991" w14:textId="77777777" w:rsidR="00CA291F" w:rsidRDefault="00CA291F">
      <w:pPr>
        <w:spacing w:after="0" w:line="240" w:lineRule="auto"/>
      </w:pPr>
      <w:r>
        <w:separator/>
      </w:r>
    </w:p>
  </w:endnote>
  <w:endnote w:type="continuationSeparator" w:id="0">
    <w:p w14:paraId="40397493" w14:textId="77777777" w:rsidR="00CA291F" w:rsidRDefault="00CA2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Noto Sans CJK SC Regular">
    <w:altName w:val="Times New Roman"/>
    <w:charset w:val="01"/>
    <w:family w:val="auto"/>
    <w:pitch w:val="variable"/>
  </w:font>
  <w:font w:name="FreeSans">
    <w:altName w:val="Times New Roman"/>
    <w:charset w:val="01"/>
    <w:family w:val="auto"/>
    <w:pitch w:val="variable"/>
  </w:font>
  <w:font w:name="OpenSymbol">
    <w:altName w:val="Arial Unicode MS"/>
    <w:charset w:val="02"/>
    <w:family w:val="auto"/>
    <w:pitch w:val="default"/>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charset w:val="01"/>
    <w:family w:val="auto"/>
    <w:pitch w:val="variable"/>
  </w:font>
  <w:font w:name="Lohit Devanagari">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50E5" w14:textId="77777777" w:rsidR="00826CD9" w:rsidRDefault="00826CD9">
    <w:pPr>
      <w:pStyle w:val="Footer"/>
      <w:jc w:val="center"/>
      <w:rPr>
        <w:rFonts w:ascii="Arial" w:hAnsi="Arial" w:cs="Arial"/>
        <w:sz w:val="20"/>
        <w:szCs w:val="20"/>
      </w:rPr>
    </w:pPr>
  </w:p>
  <w:p w14:paraId="48B450E6" w14:textId="77777777" w:rsidR="00826CD9" w:rsidRDefault="00826CD9">
    <w:pPr>
      <w:pStyle w:val="Footer"/>
      <w:jc w:val="center"/>
      <w:rPr>
        <w:rFonts w:ascii="Arial" w:hAnsi="Arial" w:cs="Arial"/>
        <w:sz w:val="20"/>
        <w:szCs w:val="20"/>
      </w:rPr>
    </w:pPr>
  </w:p>
  <w:p w14:paraId="48B450E7" w14:textId="77777777" w:rsidR="00826CD9" w:rsidRDefault="00826CD9">
    <w:pPr>
      <w:pStyle w:val="Footer"/>
      <w:jc w:val="center"/>
    </w:pPr>
    <w:r>
      <w:rPr>
        <w:rFonts w:ascii="Arial" w:hAnsi="Arial" w:cs="Arial"/>
        <w:sz w:val="20"/>
        <w:szCs w:val="20"/>
      </w:rPr>
      <w:tab/>
      <w:t>P-</w:t>
    </w:r>
    <w:proofErr w:type="spellStart"/>
    <w:r>
      <w:rPr>
        <w:rFonts w:ascii="Arial" w:hAnsi="Arial" w:cs="Arial"/>
        <w:sz w:val="20"/>
        <w:szCs w:val="20"/>
      </w:rPr>
      <w:t>ţa</w:t>
    </w:r>
    <w:proofErr w:type="spellEnd"/>
    <w:r>
      <w:rPr>
        <w:rFonts w:ascii="Arial" w:hAnsi="Arial" w:cs="Arial"/>
        <w:sz w:val="20"/>
        <w:szCs w:val="20"/>
      </w:rPr>
      <w:t xml:space="preserve"> 25 Octombrie, nr.1, 440026 - Satu Mare</w:t>
    </w:r>
  </w:p>
  <w:p w14:paraId="48B450E8" w14:textId="77777777" w:rsidR="00826CD9" w:rsidRDefault="00826CD9">
    <w:pPr>
      <w:pStyle w:val="Footer"/>
      <w:jc w:val="center"/>
    </w:pPr>
    <w:r>
      <w:rPr>
        <w:rFonts w:ascii="Arial" w:eastAsia="Arial" w:hAnsi="Arial" w:cs="Arial"/>
        <w:sz w:val="17"/>
        <w:szCs w:val="17"/>
      </w:rPr>
      <w:t xml:space="preserve">                                                                    </w:t>
    </w:r>
    <w:r>
      <w:rPr>
        <w:rFonts w:ascii="Arial" w:hAnsi="Arial" w:cs="Arial"/>
        <w:sz w:val="17"/>
        <w:szCs w:val="17"/>
      </w:rPr>
      <w:t xml:space="preserve">Tel.: +40 742 921 114 • E-mail: adijudetsm@yahoo.com • Web: www. adijudetulsatumare.ro                                                                              </w:t>
    </w:r>
    <w:r>
      <w:rPr>
        <w:rFonts w:cs="Arial"/>
        <w:sz w:val="17"/>
        <w:szCs w:val="17"/>
      </w:rPr>
      <w:fldChar w:fldCharType="begin"/>
    </w:r>
    <w:r>
      <w:rPr>
        <w:rFonts w:cs="Arial"/>
        <w:sz w:val="17"/>
        <w:szCs w:val="17"/>
      </w:rPr>
      <w:instrText xml:space="preserve"> PAGE </w:instrText>
    </w:r>
    <w:r>
      <w:rPr>
        <w:rFonts w:cs="Arial"/>
        <w:sz w:val="17"/>
        <w:szCs w:val="17"/>
      </w:rPr>
      <w:fldChar w:fldCharType="separate"/>
    </w:r>
    <w:r w:rsidR="00972713">
      <w:rPr>
        <w:rFonts w:cs="Arial"/>
        <w:noProof/>
        <w:sz w:val="17"/>
        <w:szCs w:val="17"/>
      </w:rPr>
      <w:t>30</w:t>
    </w:r>
    <w:r>
      <w:rPr>
        <w:rFonts w:cs="Arial"/>
        <w:sz w:val="17"/>
        <w:szCs w:val="17"/>
      </w:rPr>
      <w:fldChar w:fldCharType="end"/>
    </w:r>
  </w:p>
  <w:p w14:paraId="48B450E9" w14:textId="77777777" w:rsidR="00826CD9" w:rsidRDefault="00826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50EB" w14:textId="77777777" w:rsidR="00826CD9" w:rsidRDefault="00826C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63B44" w14:textId="77777777" w:rsidR="00CA291F" w:rsidRDefault="00CA291F">
      <w:pPr>
        <w:spacing w:after="0" w:line="240" w:lineRule="auto"/>
      </w:pPr>
      <w:r>
        <w:separator/>
      </w:r>
    </w:p>
  </w:footnote>
  <w:footnote w:type="continuationSeparator" w:id="0">
    <w:p w14:paraId="38828B98" w14:textId="77777777" w:rsidR="00CA291F" w:rsidRDefault="00CA2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50E4" w14:textId="77777777" w:rsidR="00826CD9" w:rsidRDefault="00826CD9">
    <w:pPr>
      <w:pStyle w:val="Header"/>
      <w:rPr>
        <w:szCs w:val="20"/>
        <w:lang w:val="en-US" w:eastAsia="en-US"/>
      </w:rPr>
    </w:pPr>
    <w:r>
      <w:rPr>
        <w:noProof/>
        <w:lang w:val="en-US" w:eastAsia="en-US"/>
      </w:rPr>
      <w:drawing>
        <wp:anchor distT="0" distB="0" distL="114935" distR="114935" simplePos="0" relativeHeight="251657728" behindDoc="0" locked="0" layoutInCell="1" allowOverlap="1" wp14:anchorId="48B450EC" wp14:editId="48B450ED">
          <wp:simplePos x="0" y="0"/>
          <wp:positionH relativeFrom="page">
            <wp:posOffset>47625</wp:posOffset>
          </wp:positionH>
          <wp:positionV relativeFrom="page">
            <wp:posOffset>76200</wp:posOffset>
          </wp:positionV>
          <wp:extent cx="10509885" cy="1165860"/>
          <wp:effectExtent l="1905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21" t="-143" r="-21" b="-143"/>
                  <a:stretch>
                    <a:fillRect/>
                  </a:stretch>
                </pic:blipFill>
                <pic:spPr bwMode="auto">
                  <a:xfrm>
                    <a:off x="0" y="0"/>
                    <a:ext cx="10509885" cy="1165860"/>
                  </a:xfrm>
                  <a:prstGeom prst="rect">
                    <a:avLst/>
                  </a:prstGeom>
                  <a:solidFill>
                    <a:srgbClr val="FFFFFF">
                      <a:alpha val="0"/>
                    </a:srgbClr>
                  </a:solid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50EA" w14:textId="77777777" w:rsidR="00826CD9" w:rsidRDefault="00826C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62060F"/>
    <w:multiLevelType w:val="multilevel"/>
    <w:tmpl w:val="5494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F372A"/>
    <w:multiLevelType w:val="hybridMultilevel"/>
    <w:tmpl w:val="70A620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80D09"/>
    <w:multiLevelType w:val="hybridMultilevel"/>
    <w:tmpl w:val="7E6A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D72FD"/>
    <w:multiLevelType w:val="hybridMultilevel"/>
    <w:tmpl w:val="886C13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31489"/>
    <w:multiLevelType w:val="multilevel"/>
    <w:tmpl w:val="E034A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2011D"/>
    <w:multiLevelType w:val="multilevel"/>
    <w:tmpl w:val="C1C0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06AA2"/>
    <w:multiLevelType w:val="hybridMultilevel"/>
    <w:tmpl w:val="33128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43FE4"/>
    <w:multiLevelType w:val="multilevel"/>
    <w:tmpl w:val="7C5C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93086"/>
    <w:multiLevelType w:val="hybridMultilevel"/>
    <w:tmpl w:val="5556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807548"/>
    <w:multiLevelType w:val="hybridMultilevel"/>
    <w:tmpl w:val="D4BE0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853FAC"/>
    <w:multiLevelType w:val="multilevel"/>
    <w:tmpl w:val="E458B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7213C"/>
    <w:multiLevelType w:val="hybridMultilevel"/>
    <w:tmpl w:val="76AC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50CA7"/>
    <w:multiLevelType w:val="multilevel"/>
    <w:tmpl w:val="46AC956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4" w15:restartNumberingAfterBreak="0">
    <w:nsid w:val="2BA46C11"/>
    <w:multiLevelType w:val="multilevel"/>
    <w:tmpl w:val="34A4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FF16B8"/>
    <w:multiLevelType w:val="hybridMultilevel"/>
    <w:tmpl w:val="D7C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A30275"/>
    <w:multiLevelType w:val="multilevel"/>
    <w:tmpl w:val="DB60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1334AF"/>
    <w:multiLevelType w:val="hybridMultilevel"/>
    <w:tmpl w:val="B4E8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AF4168"/>
    <w:multiLevelType w:val="multilevel"/>
    <w:tmpl w:val="01BA7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2172D4"/>
    <w:multiLevelType w:val="hybridMultilevel"/>
    <w:tmpl w:val="22BE4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A31E8A"/>
    <w:multiLevelType w:val="hybridMultilevel"/>
    <w:tmpl w:val="9890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307779"/>
    <w:multiLevelType w:val="multilevel"/>
    <w:tmpl w:val="4C86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780A82"/>
    <w:multiLevelType w:val="hybridMultilevel"/>
    <w:tmpl w:val="B8925AD4"/>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3" w15:restartNumberingAfterBreak="0">
    <w:nsid w:val="5A925A25"/>
    <w:multiLevelType w:val="hybridMultilevel"/>
    <w:tmpl w:val="F4E8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778F7"/>
    <w:multiLevelType w:val="hybridMultilevel"/>
    <w:tmpl w:val="0132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9B52C6"/>
    <w:multiLevelType w:val="multilevel"/>
    <w:tmpl w:val="885E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1B1635"/>
    <w:multiLevelType w:val="multilevel"/>
    <w:tmpl w:val="5E5A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48461D"/>
    <w:multiLevelType w:val="hybridMultilevel"/>
    <w:tmpl w:val="2282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706B85"/>
    <w:multiLevelType w:val="multilevel"/>
    <w:tmpl w:val="5D422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356F1D"/>
    <w:multiLevelType w:val="multilevel"/>
    <w:tmpl w:val="D172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112CA4"/>
    <w:multiLevelType w:val="multilevel"/>
    <w:tmpl w:val="95B27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8638413">
    <w:abstractNumId w:val="0"/>
  </w:num>
  <w:num w:numId="2" w16cid:durableId="1675034707">
    <w:abstractNumId w:val="7"/>
  </w:num>
  <w:num w:numId="3" w16cid:durableId="1022821166">
    <w:abstractNumId w:val="9"/>
  </w:num>
  <w:num w:numId="4" w16cid:durableId="527256245">
    <w:abstractNumId w:val="24"/>
  </w:num>
  <w:num w:numId="5" w16cid:durableId="634330815">
    <w:abstractNumId w:val="27"/>
  </w:num>
  <w:num w:numId="6" w16cid:durableId="157770804">
    <w:abstractNumId w:val="22"/>
  </w:num>
  <w:num w:numId="7" w16cid:durableId="17119525">
    <w:abstractNumId w:val="19"/>
  </w:num>
  <w:num w:numId="8" w16cid:durableId="45154686">
    <w:abstractNumId w:val="15"/>
  </w:num>
  <w:num w:numId="9" w16cid:durableId="1872065415">
    <w:abstractNumId w:val="20"/>
  </w:num>
  <w:num w:numId="10" w16cid:durableId="322663864">
    <w:abstractNumId w:val="18"/>
  </w:num>
  <w:num w:numId="11" w16cid:durableId="1685862544">
    <w:abstractNumId w:val="25"/>
  </w:num>
  <w:num w:numId="12" w16cid:durableId="409815753">
    <w:abstractNumId w:val="11"/>
  </w:num>
  <w:num w:numId="13" w16cid:durableId="1846047616">
    <w:abstractNumId w:val="3"/>
  </w:num>
  <w:num w:numId="14" w16cid:durableId="637415285">
    <w:abstractNumId w:val="1"/>
  </w:num>
  <w:num w:numId="15" w16cid:durableId="1075517513">
    <w:abstractNumId w:val="8"/>
  </w:num>
  <w:num w:numId="16" w16cid:durableId="1351448962">
    <w:abstractNumId w:val="16"/>
  </w:num>
  <w:num w:numId="17" w16cid:durableId="1570773842">
    <w:abstractNumId w:val="13"/>
  </w:num>
  <w:num w:numId="18" w16cid:durableId="1714845877">
    <w:abstractNumId w:val="30"/>
  </w:num>
  <w:num w:numId="19" w16cid:durableId="881212628">
    <w:abstractNumId w:val="21"/>
  </w:num>
  <w:num w:numId="20" w16cid:durableId="188836708">
    <w:abstractNumId w:val="6"/>
  </w:num>
  <w:num w:numId="21" w16cid:durableId="1283850990">
    <w:abstractNumId w:val="28"/>
  </w:num>
  <w:num w:numId="22" w16cid:durableId="1225607243">
    <w:abstractNumId w:val="5"/>
  </w:num>
  <w:num w:numId="23" w16cid:durableId="399324987">
    <w:abstractNumId w:val="14"/>
  </w:num>
  <w:num w:numId="24" w16cid:durableId="2096439094">
    <w:abstractNumId w:val="12"/>
  </w:num>
  <w:num w:numId="25" w16cid:durableId="1814638281">
    <w:abstractNumId w:val="23"/>
  </w:num>
  <w:num w:numId="26" w16cid:durableId="253787371">
    <w:abstractNumId w:val="26"/>
  </w:num>
  <w:num w:numId="27" w16cid:durableId="61100019">
    <w:abstractNumId w:val="17"/>
  </w:num>
  <w:num w:numId="28" w16cid:durableId="846939913">
    <w:abstractNumId w:val="29"/>
  </w:num>
  <w:num w:numId="29" w16cid:durableId="2021272537">
    <w:abstractNumId w:val="4"/>
  </w:num>
  <w:num w:numId="30" w16cid:durableId="596409081">
    <w:abstractNumId w:val="2"/>
  </w:num>
  <w:num w:numId="31" w16cid:durableId="5708450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9DC"/>
    <w:rsid w:val="00001606"/>
    <w:rsid w:val="0000212B"/>
    <w:rsid w:val="00005123"/>
    <w:rsid w:val="00012581"/>
    <w:rsid w:val="0001412F"/>
    <w:rsid w:val="00015B43"/>
    <w:rsid w:val="0002119F"/>
    <w:rsid w:val="000212E6"/>
    <w:rsid w:val="0002179B"/>
    <w:rsid w:val="0002197E"/>
    <w:rsid w:val="00022DB6"/>
    <w:rsid w:val="00024910"/>
    <w:rsid w:val="00030410"/>
    <w:rsid w:val="00033818"/>
    <w:rsid w:val="0003589B"/>
    <w:rsid w:val="00036D23"/>
    <w:rsid w:val="000374F0"/>
    <w:rsid w:val="00037B02"/>
    <w:rsid w:val="00037E3C"/>
    <w:rsid w:val="00040C93"/>
    <w:rsid w:val="00040F4B"/>
    <w:rsid w:val="0004127E"/>
    <w:rsid w:val="0004277E"/>
    <w:rsid w:val="00045B07"/>
    <w:rsid w:val="00046350"/>
    <w:rsid w:val="000471E4"/>
    <w:rsid w:val="000553DC"/>
    <w:rsid w:val="00055A71"/>
    <w:rsid w:val="0005738B"/>
    <w:rsid w:val="00060D1D"/>
    <w:rsid w:val="000613B6"/>
    <w:rsid w:val="00064F14"/>
    <w:rsid w:val="000656A4"/>
    <w:rsid w:val="00072DB9"/>
    <w:rsid w:val="0007317E"/>
    <w:rsid w:val="000738DE"/>
    <w:rsid w:val="00074B4D"/>
    <w:rsid w:val="00077435"/>
    <w:rsid w:val="00077FD5"/>
    <w:rsid w:val="00083015"/>
    <w:rsid w:val="00083405"/>
    <w:rsid w:val="0008732E"/>
    <w:rsid w:val="000905C0"/>
    <w:rsid w:val="00092B53"/>
    <w:rsid w:val="00092CAA"/>
    <w:rsid w:val="0009341E"/>
    <w:rsid w:val="00094505"/>
    <w:rsid w:val="000964B4"/>
    <w:rsid w:val="0009787E"/>
    <w:rsid w:val="00097F50"/>
    <w:rsid w:val="000A0D3C"/>
    <w:rsid w:val="000A43EE"/>
    <w:rsid w:val="000A5530"/>
    <w:rsid w:val="000A6CF2"/>
    <w:rsid w:val="000B06D4"/>
    <w:rsid w:val="000B17BF"/>
    <w:rsid w:val="000B1E35"/>
    <w:rsid w:val="000B2A48"/>
    <w:rsid w:val="000B2F2E"/>
    <w:rsid w:val="000B48EB"/>
    <w:rsid w:val="000B7BBD"/>
    <w:rsid w:val="000C072F"/>
    <w:rsid w:val="000C0AA2"/>
    <w:rsid w:val="000C23C4"/>
    <w:rsid w:val="000C2C89"/>
    <w:rsid w:val="000C48E8"/>
    <w:rsid w:val="000C5594"/>
    <w:rsid w:val="000C5734"/>
    <w:rsid w:val="000C5944"/>
    <w:rsid w:val="000C6232"/>
    <w:rsid w:val="000D156B"/>
    <w:rsid w:val="000D43EA"/>
    <w:rsid w:val="000D4B8C"/>
    <w:rsid w:val="000D680C"/>
    <w:rsid w:val="000D6B8D"/>
    <w:rsid w:val="000D7A33"/>
    <w:rsid w:val="000E3C01"/>
    <w:rsid w:val="000E4F1B"/>
    <w:rsid w:val="000F08F9"/>
    <w:rsid w:val="000F0D85"/>
    <w:rsid w:val="000F0E69"/>
    <w:rsid w:val="000F105D"/>
    <w:rsid w:val="000F20C0"/>
    <w:rsid w:val="000F39C6"/>
    <w:rsid w:val="000F5D02"/>
    <w:rsid w:val="000F7E2D"/>
    <w:rsid w:val="00100066"/>
    <w:rsid w:val="0010118A"/>
    <w:rsid w:val="00102156"/>
    <w:rsid w:val="00102583"/>
    <w:rsid w:val="00103524"/>
    <w:rsid w:val="00103A9B"/>
    <w:rsid w:val="00103B38"/>
    <w:rsid w:val="00103F76"/>
    <w:rsid w:val="0010539F"/>
    <w:rsid w:val="00112EA9"/>
    <w:rsid w:val="001158E4"/>
    <w:rsid w:val="00116B16"/>
    <w:rsid w:val="00120AC2"/>
    <w:rsid w:val="00121542"/>
    <w:rsid w:val="001268E7"/>
    <w:rsid w:val="00126EBF"/>
    <w:rsid w:val="00133BAC"/>
    <w:rsid w:val="0013434D"/>
    <w:rsid w:val="0013477A"/>
    <w:rsid w:val="0014556E"/>
    <w:rsid w:val="0014743C"/>
    <w:rsid w:val="00150244"/>
    <w:rsid w:val="00151834"/>
    <w:rsid w:val="00154427"/>
    <w:rsid w:val="001559C4"/>
    <w:rsid w:val="001574DA"/>
    <w:rsid w:val="001622B3"/>
    <w:rsid w:val="001632C0"/>
    <w:rsid w:val="00163D5B"/>
    <w:rsid w:val="00164255"/>
    <w:rsid w:val="001663EA"/>
    <w:rsid w:val="00167E19"/>
    <w:rsid w:val="001726AC"/>
    <w:rsid w:val="001751C1"/>
    <w:rsid w:val="00175820"/>
    <w:rsid w:val="00175C00"/>
    <w:rsid w:val="001764C6"/>
    <w:rsid w:val="001764FC"/>
    <w:rsid w:val="00181B0F"/>
    <w:rsid w:val="00182D6A"/>
    <w:rsid w:val="0018507E"/>
    <w:rsid w:val="0018616B"/>
    <w:rsid w:val="00187252"/>
    <w:rsid w:val="001908D4"/>
    <w:rsid w:val="00191631"/>
    <w:rsid w:val="00193D51"/>
    <w:rsid w:val="00194BED"/>
    <w:rsid w:val="00194D64"/>
    <w:rsid w:val="001959C6"/>
    <w:rsid w:val="001967BB"/>
    <w:rsid w:val="00197030"/>
    <w:rsid w:val="001A078B"/>
    <w:rsid w:val="001A0B4E"/>
    <w:rsid w:val="001A3E0B"/>
    <w:rsid w:val="001A73CE"/>
    <w:rsid w:val="001A79BE"/>
    <w:rsid w:val="001B1351"/>
    <w:rsid w:val="001B1EF9"/>
    <w:rsid w:val="001B42DA"/>
    <w:rsid w:val="001B587E"/>
    <w:rsid w:val="001C16B2"/>
    <w:rsid w:val="001C16D9"/>
    <w:rsid w:val="001C42D1"/>
    <w:rsid w:val="001C4382"/>
    <w:rsid w:val="001C4557"/>
    <w:rsid w:val="001C46BD"/>
    <w:rsid w:val="001C5575"/>
    <w:rsid w:val="001C6009"/>
    <w:rsid w:val="001C649A"/>
    <w:rsid w:val="001D0F85"/>
    <w:rsid w:val="001D2533"/>
    <w:rsid w:val="001D47DE"/>
    <w:rsid w:val="001E016B"/>
    <w:rsid w:val="001E07A4"/>
    <w:rsid w:val="001E1815"/>
    <w:rsid w:val="001E370E"/>
    <w:rsid w:val="001E477D"/>
    <w:rsid w:val="001F1D34"/>
    <w:rsid w:val="001F2B97"/>
    <w:rsid w:val="00200C84"/>
    <w:rsid w:val="00200FAF"/>
    <w:rsid w:val="00203D96"/>
    <w:rsid w:val="00206C74"/>
    <w:rsid w:val="00206F36"/>
    <w:rsid w:val="002075D5"/>
    <w:rsid w:val="00212D01"/>
    <w:rsid w:val="0021340F"/>
    <w:rsid w:val="00214DFA"/>
    <w:rsid w:val="00215325"/>
    <w:rsid w:val="0022233F"/>
    <w:rsid w:val="00223256"/>
    <w:rsid w:val="00226300"/>
    <w:rsid w:val="002275D2"/>
    <w:rsid w:val="002311B3"/>
    <w:rsid w:val="0023129D"/>
    <w:rsid w:val="0023185D"/>
    <w:rsid w:val="00233BF1"/>
    <w:rsid w:val="00236E99"/>
    <w:rsid w:val="00252215"/>
    <w:rsid w:val="00256359"/>
    <w:rsid w:val="002574C5"/>
    <w:rsid w:val="00257DB3"/>
    <w:rsid w:val="00260A94"/>
    <w:rsid w:val="00261AFD"/>
    <w:rsid w:val="002658FC"/>
    <w:rsid w:val="00265C1C"/>
    <w:rsid w:val="002702B1"/>
    <w:rsid w:val="00270F19"/>
    <w:rsid w:val="002727AA"/>
    <w:rsid w:val="002736E4"/>
    <w:rsid w:val="00274004"/>
    <w:rsid w:val="00275A58"/>
    <w:rsid w:val="0027623A"/>
    <w:rsid w:val="00280F32"/>
    <w:rsid w:val="00282FD7"/>
    <w:rsid w:val="00283A9E"/>
    <w:rsid w:val="002929F7"/>
    <w:rsid w:val="00293673"/>
    <w:rsid w:val="002973C3"/>
    <w:rsid w:val="00297C26"/>
    <w:rsid w:val="002A023D"/>
    <w:rsid w:val="002A05A0"/>
    <w:rsid w:val="002A1686"/>
    <w:rsid w:val="002A53A2"/>
    <w:rsid w:val="002A5D9B"/>
    <w:rsid w:val="002A5E12"/>
    <w:rsid w:val="002A5F60"/>
    <w:rsid w:val="002B4615"/>
    <w:rsid w:val="002B46F4"/>
    <w:rsid w:val="002B5065"/>
    <w:rsid w:val="002B5EA6"/>
    <w:rsid w:val="002C2644"/>
    <w:rsid w:val="002C6049"/>
    <w:rsid w:val="002C62BF"/>
    <w:rsid w:val="002D0681"/>
    <w:rsid w:val="002D1D2A"/>
    <w:rsid w:val="002D293A"/>
    <w:rsid w:val="002D3248"/>
    <w:rsid w:val="002D42D3"/>
    <w:rsid w:val="002D5205"/>
    <w:rsid w:val="002D548D"/>
    <w:rsid w:val="002E3CD9"/>
    <w:rsid w:val="002F4F07"/>
    <w:rsid w:val="002F6D09"/>
    <w:rsid w:val="003049E9"/>
    <w:rsid w:val="003072C1"/>
    <w:rsid w:val="003118F4"/>
    <w:rsid w:val="00311CB9"/>
    <w:rsid w:val="0031381E"/>
    <w:rsid w:val="00317E59"/>
    <w:rsid w:val="00322148"/>
    <w:rsid w:val="003225BE"/>
    <w:rsid w:val="003225F6"/>
    <w:rsid w:val="00322824"/>
    <w:rsid w:val="00323671"/>
    <w:rsid w:val="00323D9A"/>
    <w:rsid w:val="0032479B"/>
    <w:rsid w:val="00324A43"/>
    <w:rsid w:val="00324C05"/>
    <w:rsid w:val="0032560E"/>
    <w:rsid w:val="00334178"/>
    <w:rsid w:val="0033596B"/>
    <w:rsid w:val="00341156"/>
    <w:rsid w:val="003440A9"/>
    <w:rsid w:val="003441B5"/>
    <w:rsid w:val="00345A74"/>
    <w:rsid w:val="003511C7"/>
    <w:rsid w:val="00351CE0"/>
    <w:rsid w:val="00355BBB"/>
    <w:rsid w:val="00356298"/>
    <w:rsid w:val="00356E48"/>
    <w:rsid w:val="00357CE3"/>
    <w:rsid w:val="00357D38"/>
    <w:rsid w:val="003603D8"/>
    <w:rsid w:val="00360FEB"/>
    <w:rsid w:val="0036236B"/>
    <w:rsid w:val="0036482C"/>
    <w:rsid w:val="00364EBC"/>
    <w:rsid w:val="0036526B"/>
    <w:rsid w:val="00365F35"/>
    <w:rsid w:val="003664BD"/>
    <w:rsid w:val="003664D9"/>
    <w:rsid w:val="003674B3"/>
    <w:rsid w:val="00370F68"/>
    <w:rsid w:val="00372191"/>
    <w:rsid w:val="00373EAF"/>
    <w:rsid w:val="003841AE"/>
    <w:rsid w:val="00384428"/>
    <w:rsid w:val="00384659"/>
    <w:rsid w:val="00386996"/>
    <w:rsid w:val="0038710A"/>
    <w:rsid w:val="00390916"/>
    <w:rsid w:val="003909A8"/>
    <w:rsid w:val="00390BDA"/>
    <w:rsid w:val="00392885"/>
    <w:rsid w:val="00394056"/>
    <w:rsid w:val="00394DB5"/>
    <w:rsid w:val="00396EBE"/>
    <w:rsid w:val="003A0AF5"/>
    <w:rsid w:val="003A0D7D"/>
    <w:rsid w:val="003B10FB"/>
    <w:rsid w:val="003B1F91"/>
    <w:rsid w:val="003B2A0D"/>
    <w:rsid w:val="003B33B0"/>
    <w:rsid w:val="003B34A1"/>
    <w:rsid w:val="003B4C5B"/>
    <w:rsid w:val="003B6789"/>
    <w:rsid w:val="003C0A59"/>
    <w:rsid w:val="003C46D2"/>
    <w:rsid w:val="003D0F1C"/>
    <w:rsid w:val="003D2711"/>
    <w:rsid w:val="003D3D46"/>
    <w:rsid w:val="003D61C6"/>
    <w:rsid w:val="003D6BFB"/>
    <w:rsid w:val="003E0C17"/>
    <w:rsid w:val="003E0F9A"/>
    <w:rsid w:val="003E149B"/>
    <w:rsid w:val="003E24A1"/>
    <w:rsid w:val="003E347B"/>
    <w:rsid w:val="003E4071"/>
    <w:rsid w:val="003E4B67"/>
    <w:rsid w:val="003E79A0"/>
    <w:rsid w:val="003F1C33"/>
    <w:rsid w:val="003F1E59"/>
    <w:rsid w:val="003F4FF1"/>
    <w:rsid w:val="003F6335"/>
    <w:rsid w:val="003F750E"/>
    <w:rsid w:val="003F7ACE"/>
    <w:rsid w:val="003F7EBD"/>
    <w:rsid w:val="00400894"/>
    <w:rsid w:val="0040092B"/>
    <w:rsid w:val="00400C5C"/>
    <w:rsid w:val="004013B3"/>
    <w:rsid w:val="00402097"/>
    <w:rsid w:val="00402281"/>
    <w:rsid w:val="00406150"/>
    <w:rsid w:val="00410DA9"/>
    <w:rsid w:val="00412E5B"/>
    <w:rsid w:val="00414D8B"/>
    <w:rsid w:val="004150B7"/>
    <w:rsid w:val="00415441"/>
    <w:rsid w:val="0041689B"/>
    <w:rsid w:val="004173F6"/>
    <w:rsid w:val="0041780A"/>
    <w:rsid w:val="00420CB7"/>
    <w:rsid w:val="0042176A"/>
    <w:rsid w:val="00422CB0"/>
    <w:rsid w:val="00424881"/>
    <w:rsid w:val="00425E22"/>
    <w:rsid w:val="004277C6"/>
    <w:rsid w:val="004404EA"/>
    <w:rsid w:val="00442855"/>
    <w:rsid w:val="00442AC7"/>
    <w:rsid w:val="00442AE7"/>
    <w:rsid w:val="00442E63"/>
    <w:rsid w:val="004440E4"/>
    <w:rsid w:val="00444F49"/>
    <w:rsid w:val="004518FF"/>
    <w:rsid w:val="0045294B"/>
    <w:rsid w:val="00453BC2"/>
    <w:rsid w:val="00455BEC"/>
    <w:rsid w:val="00456C80"/>
    <w:rsid w:val="00460641"/>
    <w:rsid w:val="00464704"/>
    <w:rsid w:val="004650F6"/>
    <w:rsid w:val="00467D9A"/>
    <w:rsid w:val="00470644"/>
    <w:rsid w:val="004720E9"/>
    <w:rsid w:val="004721D0"/>
    <w:rsid w:val="00473166"/>
    <w:rsid w:val="004734D6"/>
    <w:rsid w:val="0047438F"/>
    <w:rsid w:val="00474F00"/>
    <w:rsid w:val="00476A3D"/>
    <w:rsid w:val="00480DE2"/>
    <w:rsid w:val="00481A35"/>
    <w:rsid w:val="00484260"/>
    <w:rsid w:val="00485E5D"/>
    <w:rsid w:val="00485F8A"/>
    <w:rsid w:val="004878F2"/>
    <w:rsid w:val="00490C14"/>
    <w:rsid w:val="00491C96"/>
    <w:rsid w:val="004938FB"/>
    <w:rsid w:val="0049447C"/>
    <w:rsid w:val="00495F9E"/>
    <w:rsid w:val="00496A75"/>
    <w:rsid w:val="004A0B30"/>
    <w:rsid w:val="004A10A3"/>
    <w:rsid w:val="004A2BA7"/>
    <w:rsid w:val="004A30C6"/>
    <w:rsid w:val="004A6059"/>
    <w:rsid w:val="004A7F36"/>
    <w:rsid w:val="004B225D"/>
    <w:rsid w:val="004B2B43"/>
    <w:rsid w:val="004B3F9D"/>
    <w:rsid w:val="004B4D59"/>
    <w:rsid w:val="004B60D1"/>
    <w:rsid w:val="004C26C2"/>
    <w:rsid w:val="004C36E1"/>
    <w:rsid w:val="004C5186"/>
    <w:rsid w:val="004C5C7A"/>
    <w:rsid w:val="004D2583"/>
    <w:rsid w:val="004D3A20"/>
    <w:rsid w:val="004D4080"/>
    <w:rsid w:val="004D49CC"/>
    <w:rsid w:val="004D65CA"/>
    <w:rsid w:val="004D683D"/>
    <w:rsid w:val="004E5986"/>
    <w:rsid w:val="004F1186"/>
    <w:rsid w:val="004F1220"/>
    <w:rsid w:val="004F17BE"/>
    <w:rsid w:val="004F1A1E"/>
    <w:rsid w:val="004F45D9"/>
    <w:rsid w:val="004F57B1"/>
    <w:rsid w:val="004F6E39"/>
    <w:rsid w:val="0050176C"/>
    <w:rsid w:val="0050295D"/>
    <w:rsid w:val="00505D6B"/>
    <w:rsid w:val="005061F2"/>
    <w:rsid w:val="005070CF"/>
    <w:rsid w:val="0051025D"/>
    <w:rsid w:val="0051038E"/>
    <w:rsid w:val="00513401"/>
    <w:rsid w:val="00515311"/>
    <w:rsid w:val="005264ED"/>
    <w:rsid w:val="00527787"/>
    <w:rsid w:val="00532F0C"/>
    <w:rsid w:val="0053482E"/>
    <w:rsid w:val="00535144"/>
    <w:rsid w:val="00542C19"/>
    <w:rsid w:val="00543A8C"/>
    <w:rsid w:val="00551431"/>
    <w:rsid w:val="00552CE0"/>
    <w:rsid w:val="00555EAF"/>
    <w:rsid w:val="00556690"/>
    <w:rsid w:val="00557DE9"/>
    <w:rsid w:val="00560B9C"/>
    <w:rsid w:val="0056232D"/>
    <w:rsid w:val="00565105"/>
    <w:rsid w:val="00565412"/>
    <w:rsid w:val="00565B72"/>
    <w:rsid w:val="00566618"/>
    <w:rsid w:val="00570C27"/>
    <w:rsid w:val="005733E7"/>
    <w:rsid w:val="00573593"/>
    <w:rsid w:val="00574E9E"/>
    <w:rsid w:val="00575F32"/>
    <w:rsid w:val="00577755"/>
    <w:rsid w:val="005808EE"/>
    <w:rsid w:val="0058315B"/>
    <w:rsid w:val="00583C23"/>
    <w:rsid w:val="00584880"/>
    <w:rsid w:val="00586621"/>
    <w:rsid w:val="005866D1"/>
    <w:rsid w:val="00586D0D"/>
    <w:rsid w:val="00587499"/>
    <w:rsid w:val="00593B6A"/>
    <w:rsid w:val="005953D3"/>
    <w:rsid w:val="0059785C"/>
    <w:rsid w:val="005A2622"/>
    <w:rsid w:val="005A5C39"/>
    <w:rsid w:val="005A7381"/>
    <w:rsid w:val="005B2C40"/>
    <w:rsid w:val="005B3BA7"/>
    <w:rsid w:val="005B3D19"/>
    <w:rsid w:val="005B6531"/>
    <w:rsid w:val="005B7265"/>
    <w:rsid w:val="005C1002"/>
    <w:rsid w:val="005C158B"/>
    <w:rsid w:val="005C39B0"/>
    <w:rsid w:val="005C52F1"/>
    <w:rsid w:val="005C55A1"/>
    <w:rsid w:val="005C66F1"/>
    <w:rsid w:val="005C7543"/>
    <w:rsid w:val="005D1C86"/>
    <w:rsid w:val="005D32C7"/>
    <w:rsid w:val="005D5269"/>
    <w:rsid w:val="005D5FE4"/>
    <w:rsid w:val="005E1C8C"/>
    <w:rsid w:val="005E1DE4"/>
    <w:rsid w:val="005E2715"/>
    <w:rsid w:val="005E3DB7"/>
    <w:rsid w:val="005F1FCB"/>
    <w:rsid w:val="005F40BA"/>
    <w:rsid w:val="005F5F6C"/>
    <w:rsid w:val="005F6C02"/>
    <w:rsid w:val="00602425"/>
    <w:rsid w:val="00604D78"/>
    <w:rsid w:val="00605BE5"/>
    <w:rsid w:val="00605EA8"/>
    <w:rsid w:val="00606B13"/>
    <w:rsid w:val="00607369"/>
    <w:rsid w:val="00612177"/>
    <w:rsid w:val="00612DD1"/>
    <w:rsid w:val="00614216"/>
    <w:rsid w:val="00614B46"/>
    <w:rsid w:val="00615F84"/>
    <w:rsid w:val="0061625B"/>
    <w:rsid w:val="00621936"/>
    <w:rsid w:val="00622E70"/>
    <w:rsid w:val="006243FF"/>
    <w:rsid w:val="006272D8"/>
    <w:rsid w:val="00635AB3"/>
    <w:rsid w:val="00635F48"/>
    <w:rsid w:val="00637E3C"/>
    <w:rsid w:val="00642E6B"/>
    <w:rsid w:val="0064661F"/>
    <w:rsid w:val="006515BD"/>
    <w:rsid w:val="00653016"/>
    <w:rsid w:val="0065301A"/>
    <w:rsid w:val="00655ADF"/>
    <w:rsid w:val="00655DCD"/>
    <w:rsid w:val="00656E04"/>
    <w:rsid w:val="00661787"/>
    <w:rsid w:val="00665528"/>
    <w:rsid w:val="006664D1"/>
    <w:rsid w:val="00666700"/>
    <w:rsid w:val="00667F94"/>
    <w:rsid w:val="006702C4"/>
    <w:rsid w:val="006706CC"/>
    <w:rsid w:val="00671A2A"/>
    <w:rsid w:val="00674C8A"/>
    <w:rsid w:val="006763DB"/>
    <w:rsid w:val="00677E6D"/>
    <w:rsid w:val="006823EC"/>
    <w:rsid w:val="006827F9"/>
    <w:rsid w:val="00684EBC"/>
    <w:rsid w:val="00685675"/>
    <w:rsid w:val="006856C8"/>
    <w:rsid w:val="0068693C"/>
    <w:rsid w:val="00687F4D"/>
    <w:rsid w:val="00690BFC"/>
    <w:rsid w:val="006944B6"/>
    <w:rsid w:val="006960EF"/>
    <w:rsid w:val="006A1F2B"/>
    <w:rsid w:val="006A39C4"/>
    <w:rsid w:val="006B00C4"/>
    <w:rsid w:val="006B1925"/>
    <w:rsid w:val="006B20EF"/>
    <w:rsid w:val="006B60FB"/>
    <w:rsid w:val="006B7092"/>
    <w:rsid w:val="006C1C8B"/>
    <w:rsid w:val="006C38DD"/>
    <w:rsid w:val="006D40DE"/>
    <w:rsid w:val="006D580A"/>
    <w:rsid w:val="006D7426"/>
    <w:rsid w:val="006E09DD"/>
    <w:rsid w:val="006E2EED"/>
    <w:rsid w:val="006E5253"/>
    <w:rsid w:val="006E5C5E"/>
    <w:rsid w:val="006E666C"/>
    <w:rsid w:val="006E68D0"/>
    <w:rsid w:val="006E7D0E"/>
    <w:rsid w:val="006F4732"/>
    <w:rsid w:val="006F5638"/>
    <w:rsid w:val="006F6049"/>
    <w:rsid w:val="00700022"/>
    <w:rsid w:val="00700345"/>
    <w:rsid w:val="00701749"/>
    <w:rsid w:val="00701B60"/>
    <w:rsid w:val="00703331"/>
    <w:rsid w:val="00704140"/>
    <w:rsid w:val="00704F5C"/>
    <w:rsid w:val="00706913"/>
    <w:rsid w:val="00710BC3"/>
    <w:rsid w:val="00711069"/>
    <w:rsid w:val="00712955"/>
    <w:rsid w:val="007130F6"/>
    <w:rsid w:val="0071577D"/>
    <w:rsid w:val="007163B2"/>
    <w:rsid w:val="00717C70"/>
    <w:rsid w:val="007201E3"/>
    <w:rsid w:val="0072024F"/>
    <w:rsid w:val="007215F0"/>
    <w:rsid w:val="00722604"/>
    <w:rsid w:val="00725A51"/>
    <w:rsid w:val="00731AE9"/>
    <w:rsid w:val="0073325D"/>
    <w:rsid w:val="00735812"/>
    <w:rsid w:val="007358F5"/>
    <w:rsid w:val="007367DB"/>
    <w:rsid w:val="00744265"/>
    <w:rsid w:val="00746A0F"/>
    <w:rsid w:val="00751107"/>
    <w:rsid w:val="0075191B"/>
    <w:rsid w:val="00753984"/>
    <w:rsid w:val="00755DBB"/>
    <w:rsid w:val="00757780"/>
    <w:rsid w:val="0075781D"/>
    <w:rsid w:val="00762A48"/>
    <w:rsid w:val="00763A1A"/>
    <w:rsid w:val="00763E64"/>
    <w:rsid w:val="0077147A"/>
    <w:rsid w:val="00773477"/>
    <w:rsid w:val="007744AA"/>
    <w:rsid w:val="0078165B"/>
    <w:rsid w:val="007839A9"/>
    <w:rsid w:val="00786EFB"/>
    <w:rsid w:val="007872F6"/>
    <w:rsid w:val="007906BD"/>
    <w:rsid w:val="007954FD"/>
    <w:rsid w:val="00795942"/>
    <w:rsid w:val="00796433"/>
    <w:rsid w:val="007A0162"/>
    <w:rsid w:val="007A2A4B"/>
    <w:rsid w:val="007A2EDF"/>
    <w:rsid w:val="007A3F24"/>
    <w:rsid w:val="007A5F42"/>
    <w:rsid w:val="007B1828"/>
    <w:rsid w:val="007B31BD"/>
    <w:rsid w:val="007B3C58"/>
    <w:rsid w:val="007B70A6"/>
    <w:rsid w:val="007B7A12"/>
    <w:rsid w:val="007C1360"/>
    <w:rsid w:val="007C2D30"/>
    <w:rsid w:val="007C69C8"/>
    <w:rsid w:val="007D0603"/>
    <w:rsid w:val="007D1AE8"/>
    <w:rsid w:val="007D354E"/>
    <w:rsid w:val="007D386E"/>
    <w:rsid w:val="007D5228"/>
    <w:rsid w:val="007D5F18"/>
    <w:rsid w:val="007D7C64"/>
    <w:rsid w:val="007E0DF0"/>
    <w:rsid w:val="007E1723"/>
    <w:rsid w:val="007E1FD0"/>
    <w:rsid w:val="007E4D79"/>
    <w:rsid w:val="007E511F"/>
    <w:rsid w:val="007E5178"/>
    <w:rsid w:val="007E6A6A"/>
    <w:rsid w:val="007F415C"/>
    <w:rsid w:val="007F5122"/>
    <w:rsid w:val="007F6100"/>
    <w:rsid w:val="0080130D"/>
    <w:rsid w:val="008071D0"/>
    <w:rsid w:val="00815182"/>
    <w:rsid w:val="00815A51"/>
    <w:rsid w:val="00817058"/>
    <w:rsid w:val="00817AA3"/>
    <w:rsid w:val="00821464"/>
    <w:rsid w:val="00822E74"/>
    <w:rsid w:val="00826CD9"/>
    <w:rsid w:val="00827AFE"/>
    <w:rsid w:val="00830BA7"/>
    <w:rsid w:val="00830DD7"/>
    <w:rsid w:val="00840481"/>
    <w:rsid w:val="00840D73"/>
    <w:rsid w:val="008412CE"/>
    <w:rsid w:val="00841BE4"/>
    <w:rsid w:val="00852BA3"/>
    <w:rsid w:val="00853AEE"/>
    <w:rsid w:val="00857FF6"/>
    <w:rsid w:val="00862676"/>
    <w:rsid w:val="008631F3"/>
    <w:rsid w:val="008717DB"/>
    <w:rsid w:val="00871A5A"/>
    <w:rsid w:val="00872B43"/>
    <w:rsid w:val="0087375B"/>
    <w:rsid w:val="00877274"/>
    <w:rsid w:val="00877CC9"/>
    <w:rsid w:val="008832DF"/>
    <w:rsid w:val="00884618"/>
    <w:rsid w:val="00884D6C"/>
    <w:rsid w:val="00887688"/>
    <w:rsid w:val="00887DC0"/>
    <w:rsid w:val="00890492"/>
    <w:rsid w:val="008910BC"/>
    <w:rsid w:val="0089413B"/>
    <w:rsid w:val="008A123C"/>
    <w:rsid w:val="008A4E69"/>
    <w:rsid w:val="008A76C9"/>
    <w:rsid w:val="008B178F"/>
    <w:rsid w:val="008B2B18"/>
    <w:rsid w:val="008B3268"/>
    <w:rsid w:val="008B7274"/>
    <w:rsid w:val="008C0903"/>
    <w:rsid w:val="008C3AD5"/>
    <w:rsid w:val="008C3FA7"/>
    <w:rsid w:val="008C4EB3"/>
    <w:rsid w:val="008D1015"/>
    <w:rsid w:val="008D34BD"/>
    <w:rsid w:val="008D5281"/>
    <w:rsid w:val="008D7D56"/>
    <w:rsid w:val="008E166E"/>
    <w:rsid w:val="008E533D"/>
    <w:rsid w:val="008E5DE0"/>
    <w:rsid w:val="008E5F69"/>
    <w:rsid w:val="008E7F7D"/>
    <w:rsid w:val="008F014A"/>
    <w:rsid w:val="008F0198"/>
    <w:rsid w:val="008F09DC"/>
    <w:rsid w:val="008F101E"/>
    <w:rsid w:val="008F2BE3"/>
    <w:rsid w:val="008F36FA"/>
    <w:rsid w:val="008F4258"/>
    <w:rsid w:val="008F551C"/>
    <w:rsid w:val="008F56DC"/>
    <w:rsid w:val="008F67ED"/>
    <w:rsid w:val="008F7B5C"/>
    <w:rsid w:val="00902165"/>
    <w:rsid w:val="009022EB"/>
    <w:rsid w:val="009035ED"/>
    <w:rsid w:val="009037B8"/>
    <w:rsid w:val="0090531F"/>
    <w:rsid w:val="00906098"/>
    <w:rsid w:val="00907114"/>
    <w:rsid w:val="00910788"/>
    <w:rsid w:val="00913806"/>
    <w:rsid w:val="00914817"/>
    <w:rsid w:val="009159B8"/>
    <w:rsid w:val="00917685"/>
    <w:rsid w:val="0092147D"/>
    <w:rsid w:val="009247D9"/>
    <w:rsid w:val="009276DC"/>
    <w:rsid w:val="00931212"/>
    <w:rsid w:val="0093206F"/>
    <w:rsid w:val="00932900"/>
    <w:rsid w:val="00933A2E"/>
    <w:rsid w:val="00933DB6"/>
    <w:rsid w:val="009358C8"/>
    <w:rsid w:val="00944814"/>
    <w:rsid w:val="00944F2D"/>
    <w:rsid w:val="009458BF"/>
    <w:rsid w:val="00946A42"/>
    <w:rsid w:val="00946AC4"/>
    <w:rsid w:val="00946FE0"/>
    <w:rsid w:val="00947ECE"/>
    <w:rsid w:val="00952549"/>
    <w:rsid w:val="00955210"/>
    <w:rsid w:val="00960184"/>
    <w:rsid w:val="00961EA7"/>
    <w:rsid w:val="00963BBA"/>
    <w:rsid w:val="00964879"/>
    <w:rsid w:val="00971EB3"/>
    <w:rsid w:val="00972713"/>
    <w:rsid w:val="00973917"/>
    <w:rsid w:val="00981392"/>
    <w:rsid w:val="00983165"/>
    <w:rsid w:val="00983A67"/>
    <w:rsid w:val="009840DA"/>
    <w:rsid w:val="00985F06"/>
    <w:rsid w:val="00986E21"/>
    <w:rsid w:val="00986EC6"/>
    <w:rsid w:val="00987691"/>
    <w:rsid w:val="00991AC2"/>
    <w:rsid w:val="00991ECA"/>
    <w:rsid w:val="00992B61"/>
    <w:rsid w:val="00993156"/>
    <w:rsid w:val="0099375C"/>
    <w:rsid w:val="00994E46"/>
    <w:rsid w:val="0099735B"/>
    <w:rsid w:val="009A0066"/>
    <w:rsid w:val="009A3506"/>
    <w:rsid w:val="009A3C9A"/>
    <w:rsid w:val="009A5955"/>
    <w:rsid w:val="009A62CA"/>
    <w:rsid w:val="009A68A1"/>
    <w:rsid w:val="009A789D"/>
    <w:rsid w:val="009B1336"/>
    <w:rsid w:val="009B397E"/>
    <w:rsid w:val="009B6833"/>
    <w:rsid w:val="009B74DC"/>
    <w:rsid w:val="009B7FE1"/>
    <w:rsid w:val="009B7FF5"/>
    <w:rsid w:val="009C0FB7"/>
    <w:rsid w:val="009C1277"/>
    <w:rsid w:val="009C22FA"/>
    <w:rsid w:val="009C3358"/>
    <w:rsid w:val="009C3446"/>
    <w:rsid w:val="009E110C"/>
    <w:rsid w:val="009E1B12"/>
    <w:rsid w:val="009E26AF"/>
    <w:rsid w:val="009E2808"/>
    <w:rsid w:val="009E31E7"/>
    <w:rsid w:val="009E33A2"/>
    <w:rsid w:val="009E3AB7"/>
    <w:rsid w:val="009E51A3"/>
    <w:rsid w:val="009E5518"/>
    <w:rsid w:val="009E6F6D"/>
    <w:rsid w:val="009F2563"/>
    <w:rsid w:val="009F25BE"/>
    <w:rsid w:val="009F3143"/>
    <w:rsid w:val="009F4885"/>
    <w:rsid w:val="009F55BF"/>
    <w:rsid w:val="009F7100"/>
    <w:rsid w:val="00A02E9B"/>
    <w:rsid w:val="00A05670"/>
    <w:rsid w:val="00A05A3A"/>
    <w:rsid w:val="00A05A50"/>
    <w:rsid w:val="00A063BF"/>
    <w:rsid w:val="00A114FD"/>
    <w:rsid w:val="00A133FC"/>
    <w:rsid w:val="00A14CEE"/>
    <w:rsid w:val="00A204E8"/>
    <w:rsid w:val="00A20B51"/>
    <w:rsid w:val="00A229E4"/>
    <w:rsid w:val="00A24395"/>
    <w:rsid w:val="00A24F7B"/>
    <w:rsid w:val="00A27BF8"/>
    <w:rsid w:val="00A3397A"/>
    <w:rsid w:val="00A365BF"/>
    <w:rsid w:val="00A42A7F"/>
    <w:rsid w:val="00A43E2F"/>
    <w:rsid w:val="00A441C3"/>
    <w:rsid w:val="00A445D4"/>
    <w:rsid w:val="00A4599A"/>
    <w:rsid w:val="00A46219"/>
    <w:rsid w:val="00A47FC9"/>
    <w:rsid w:val="00A51C4D"/>
    <w:rsid w:val="00A51D70"/>
    <w:rsid w:val="00A532F0"/>
    <w:rsid w:val="00A5346A"/>
    <w:rsid w:val="00A54C96"/>
    <w:rsid w:val="00A55723"/>
    <w:rsid w:val="00A55DF8"/>
    <w:rsid w:val="00A55FE1"/>
    <w:rsid w:val="00A57AFB"/>
    <w:rsid w:val="00A61182"/>
    <w:rsid w:val="00A62192"/>
    <w:rsid w:val="00A63C57"/>
    <w:rsid w:val="00A64B1E"/>
    <w:rsid w:val="00A64FF4"/>
    <w:rsid w:val="00A67B4B"/>
    <w:rsid w:val="00A751B4"/>
    <w:rsid w:val="00A80C17"/>
    <w:rsid w:val="00A83E65"/>
    <w:rsid w:val="00A853F1"/>
    <w:rsid w:val="00A8617A"/>
    <w:rsid w:val="00A86C00"/>
    <w:rsid w:val="00A92E93"/>
    <w:rsid w:val="00A967FF"/>
    <w:rsid w:val="00A977BB"/>
    <w:rsid w:val="00AA08F1"/>
    <w:rsid w:val="00AA2E15"/>
    <w:rsid w:val="00AA7C22"/>
    <w:rsid w:val="00AA7E7F"/>
    <w:rsid w:val="00AA7FF5"/>
    <w:rsid w:val="00AB13BF"/>
    <w:rsid w:val="00AB59C3"/>
    <w:rsid w:val="00AB6ABA"/>
    <w:rsid w:val="00AB6EE3"/>
    <w:rsid w:val="00AB7381"/>
    <w:rsid w:val="00AC400B"/>
    <w:rsid w:val="00AC69F4"/>
    <w:rsid w:val="00AC771F"/>
    <w:rsid w:val="00AD070B"/>
    <w:rsid w:val="00AD5937"/>
    <w:rsid w:val="00AE259E"/>
    <w:rsid w:val="00AF5C4A"/>
    <w:rsid w:val="00AF73C1"/>
    <w:rsid w:val="00B075FA"/>
    <w:rsid w:val="00B10997"/>
    <w:rsid w:val="00B156FF"/>
    <w:rsid w:val="00B16949"/>
    <w:rsid w:val="00B1761E"/>
    <w:rsid w:val="00B21618"/>
    <w:rsid w:val="00B216CC"/>
    <w:rsid w:val="00B22B66"/>
    <w:rsid w:val="00B2480F"/>
    <w:rsid w:val="00B25F05"/>
    <w:rsid w:val="00B26405"/>
    <w:rsid w:val="00B30446"/>
    <w:rsid w:val="00B30DBC"/>
    <w:rsid w:val="00B32A51"/>
    <w:rsid w:val="00B34F67"/>
    <w:rsid w:val="00B36A56"/>
    <w:rsid w:val="00B37D12"/>
    <w:rsid w:val="00B40B68"/>
    <w:rsid w:val="00B4155C"/>
    <w:rsid w:val="00B42E3A"/>
    <w:rsid w:val="00B43C83"/>
    <w:rsid w:val="00B4635C"/>
    <w:rsid w:val="00B471D9"/>
    <w:rsid w:val="00B474D1"/>
    <w:rsid w:val="00B51802"/>
    <w:rsid w:val="00B519F1"/>
    <w:rsid w:val="00B52EA0"/>
    <w:rsid w:val="00B53BD0"/>
    <w:rsid w:val="00B53C2A"/>
    <w:rsid w:val="00B56E14"/>
    <w:rsid w:val="00B623C4"/>
    <w:rsid w:val="00B63C07"/>
    <w:rsid w:val="00B64861"/>
    <w:rsid w:val="00B651DD"/>
    <w:rsid w:val="00B82851"/>
    <w:rsid w:val="00B829DC"/>
    <w:rsid w:val="00B83857"/>
    <w:rsid w:val="00B8631E"/>
    <w:rsid w:val="00B90DDE"/>
    <w:rsid w:val="00B9207F"/>
    <w:rsid w:val="00B92C03"/>
    <w:rsid w:val="00B930C2"/>
    <w:rsid w:val="00B94980"/>
    <w:rsid w:val="00BA3A93"/>
    <w:rsid w:val="00BB3BA1"/>
    <w:rsid w:val="00BB6471"/>
    <w:rsid w:val="00BC3D2E"/>
    <w:rsid w:val="00BC62A6"/>
    <w:rsid w:val="00BC7112"/>
    <w:rsid w:val="00BD19F1"/>
    <w:rsid w:val="00BD1A53"/>
    <w:rsid w:val="00BD31C4"/>
    <w:rsid w:val="00BD47AD"/>
    <w:rsid w:val="00BD48F0"/>
    <w:rsid w:val="00BD4A67"/>
    <w:rsid w:val="00BD713D"/>
    <w:rsid w:val="00BE0A26"/>
    <w:rsid w:val="00BE56AC"/>
    <w:rsid w:val="00BE675E"/>
    <w:rsid w:val="00BE72E2"/>
    <w:rsid w:val="00BE75C2"/>
    <w:rsid w:val="00BF0A16"/>
    <w:rsid w:val="00BF1124"/>
    <w:rsid w:val="00BF1B38"/>
    <w:rsid w:val="00BF1C45"/>
    <w:rsid w:val="00BF53A5"/>
    <w:rsid w:val="00C0082C"/>
    <w:rsid w:val="00C008E0"/>
    <w:rsid w:val="00C013F1"/>
    <w:rsid w:val="00C02BA0"/>
    <w:rsid w:val="00C0360D"/>
    <w:rsid w:val="00C071E7"/>
    <w:rsid w:val="00C075FC"/>
    <w:rsid w:val="00C11F69"/>
    <w:rsid w:val="00C1431E"/>
    <w:rsid w:val="00C16636"/>
    <w:rsid w:val="00C16A43"/>
    <w:rsid w:val="00C22ABA"/>
    <w:rsid w:val="00C30725"/>
    <w:rsid w:val="00C34154"/>
    <w:rsid w:val="00C36063"/>
    <w:rsid w:val="00C36F04"/>
    <w:rsid w:val="00C4148F"/>
    <w:rsid w:val="00C418B9"/>
    <w:rsid w:val="00C45A77"/>
    <w:rsid w:val="00C4674C"/>
    <w:rsid w:val="00C47079"/>
    <w:rsid w:val="00C47141"/>
    <w:rsid w:val="00C5117C"/>
    <w:rsid w:val="00C6587F"/>
    <w:rsid w:val="00C66CC9"/>
    <w:rsid w:val="00C744CB"/>
    <w:rsid w:val="00C75B2D"/>
    <w:rsid w:val="00C76FE3"/>
    <w:rsid w:val="00C7746A"/>
    <w:rsid w:val="00C775A3"/>
    <w:rsid w:val="00C81D4D"/>
    <w:rsid w:val="00C929BA"/>
    <w:rsid w:val="00C95B45"/>
    <w:rsid w:val="00C97208"/>
    <w:rsid w:val="00CA0383"/>
    <w:rsid w:val="00CA0AEB"/>
    <w:rsid w:val="00CA1732"/>
    <w:rsid w:val="00CA291F"/>
    <w:rsid w:val="00CA4649"/>
    <w:rsid w:val="00CA6A09"/>
    <w:rsid w:val="00CB0893"/>
    <w:rsid w:val="00CB49EB"/>
    <w:rsid w:val="00CC2561"/>
    <w:rsid w:val="00CC263B"/>
    <w:rsid w:val="00CC39D5"/>
    <w:rsid w:val="00CC4B02"/>
    <w:rsid w:val="00CD0FD0"/>
    <w:rsid w:val="00CD2185"/>
    <w:rsid w:val="00CD30A8"/>
    <w:rsid w:val="00CE2D17"/>
    <w:rsid w:val="00CE6216"/>
    <w:rsid w:val="00CF2107"/>
    <w:rsid w:val="00CF353B"/>
    <w:rsid w:val="00CF5C48"/>
    <w:rsid w:val="00CF6901"/>
    <w:rsid w:val="00CF6F56"/>
    <w:rsid w:val="00D01C5D"/>
    <w:rsid w:val="00D02B7C"/>
    <w:rsid w:val="00D02D98"/>
    <w:rsid w:val="00D0403D"/>
    <w:rsid w:val="00D05158"/>
    <w:rsid w:val="00D054E3"/>
    <w:rsid w:val="00D06565"/>
    <w:rsid w:val="00D06DCA"/>
    <w:rsid w:val="00D11346"/>
    <w:rsid w:val="00D13345"/>
    <w:rsid w:val="00D1392B"/>
    <w:rsid w:val="00D13E94"/>
    <w:rsid w:val="00D16E41"/>
    <w:rsid w:val="00D22D08"/>
    <w:rsid w:val="00D22EFF"/>
    <w:rsid w:val="00D234F7"/>
    <w:rsid w:val="00D279E0"/>
    <w:rsid w:val="00D31734"/>
    <w:rsid w:val="00D33110"/>
    <w:rsid w:val="00D40143"/>
    <w:rsid w:val="00D4195E"/>
    <w:rsid w:val="00D4415B"/>
    <w:rsid w:val="00D44526"/>
    <w:rsid w:val="00D4563A"/>
    <w:rsid w:val="00D465F6"/>
    <w:rsid w:val="00D50A4B"/>
    <w:rsid w:val="00D50BB5"/>
    <w:rsid w:val="00D512F1"/>
    <w:rsid w:val="00D52F28"/>
    <w:rsid w:val="00D54151"/>
    <w:rsid w:val="00D63195"/>
    <w:rsid w:val="00D66D5A"/>
    <w:rsid w:val="00D6706D"/>
    <w:rsid w:val="00D6708D"/>
    <w:rsid w:val="00D71D4A"/>
    <w:rsid w:val="00D72AC8"/>
    <w:rsid w:val="00D72F10"/>
    <w:rsid w:val="00D75B8E"/>
    <w:rsid w:val="00D84558"/>
    <w:rsid w:val="00D936EB"/>
    <w:rsid w:val="00D94826"/>
    <w:rsid w:val="00D95549"/>
    <w:rsid w:val="00D97B4F"/>
    <w:rsid w:val="00DA365F"/>
    <w:rsid w:val="00DA47AF"/>
    <w:rsid w:val="00DA48AD"/>
    <w:rsid w:val="00DA7E96"/>
    <w:rsid w:val="00DB3B79"/>
    <w:rsid w:val="00DB537B"/>
    <w:rsid w:val="00DB69EE"/>
    <w:rsid w:val="00DB6C09"/>
    <w:rsid w:val="00DB6CC6"/>
    <w:rsid w:val="00DC0933"/>
    <w:rsid w:val="00DC28FE"/>
    <w:rsid w:val="00DC2DDD"/>
    <w:rsid w:val="00DC40DC"/>
    <w:rsid w:val="00DD218D"/>
    <w:rsid w:val="00DD251C"/>
    <w:rsid w:val="00DD41A3"/>
    <w:rsid w:val="00DD756E"/>
    <w:rsid w:val="00DE668C"/>
    <w:rsid w:val="00DE6CDF"/>
    <w:rsid w:val="00DE7A1C"/>
    <w:rsid w:val="00DF0E28"/>
    <w:rsid w:val="00DF1CF4"/>
    <w:rsid w:val="00DF4728"/>
    <w:rsid w:val="00E01756"/>
    <w:rsid w:val="00E026F7"/>
    <w:rsid w:val="00E03F8C"/>
    <w:rsid w:val="00E04929"/>
    <w:rsid w:val="00E05CAA"/>
    <w:rsid w:val="00E060C2"/>
    <w:rsid w:val="00E12685"/>
    <w:rsid w:val="00E14BCB"/>
    <w:rsid w:val="00E15CB4"/>
    <w:rsid w:val="00E17D4B"/>
    <w:rsid w:val="00E2213D"/>
    <w:rsid w:val="00E23F2B"/>
    <w:rsid w:val="00E24C61"/>
    <w:rsid w:val="00E261DE"/>
    <w:rsid w:val="00E274FB"/>
    <w:rsid w:val="00E27B05"/>
    <w:rsid w:val="00E27B9F"/>
    <w:rsid w:val="00E27D6E"/>
    <w:rsid w:val="00E3000B"/>
    <w:rsid w:val="00E30B1F"/>
    <w:rsid w:val="00E3366A"/>
    <w:rsid w:val="00E34AEB"/>
    <w:rsid w:val="00E36837"/>
    <w:rsid w:val="00E36DAF"/>
    <w:rsid w:val="00E40B76"/>
    <w:rsid w:val="00E41F22"/>
    <w:rsid w:val="00E42B54"/>
    <w:rsid w:val="00E432F2"/>
    <w:rsid w:val="00E443D4"/>
    <w:rsid w:val="00E47118"/>
    <w:rsid w:val="00E54BBD"/>
    <w:rsid w:val="00E55786"/>
    <w:rsid w:val="00E60C93"/>
    <w:rsid w:val="00E62973"/>
    <w:rsid w:val="00E66397"/>
    <w:rsid w:val="00E666C4"/>
    <w:rsid w:val="00E671F9"/>
    <w:rsid w:val="00E67291"/>
    <w:rsid w:val="00E67EAA"/>
    <w:rsid w:val="00E70929"/>
    <w:rsid w:val="00E75AEF"/>
    <w:rsid w:val="00E75F8A"/>
    <w:rsid w:val="00E76545"/>
    <w:rsid w:val="00E80796"/>
    <w:rsid w:val="00E81347"/>
    <w:rsid w:val="00E9074D"/>
    <w:rsid w:val="00E9148E"/>
    <w:rsid w:val="00E939EB"/>
    <w:rsid w:val="00E96035"/>
    <w:rsid w:val="00E96336"/>
    <w:rsid w:val="00E967F0"/>
    <w:rsid w:val="00EA0274"/>
    <w:rsid w:val="00EA080D"/>
    <w:rsid w:val="00EA321E"/>
    <w:rsid w:val="00EA4329"/>
    <w:rsid w:val="00EA5AA0"/>
    <w:rsid w:val="00EB1665"/>
    <w:rsid w:val="00EB20FB"/>
    <w:rsid w:val="00EB3856"/>
    <w:rsid w:val="00EB3985"/>
    <w:rsid w:val="00EB3AA7"/>
    <w:rsid w:val="00EB492D"/>
    <w:rsid w:val="00EB704D"/>
    <w:rsid w:val="00EC2972"/>
    <w:rsid w:val="00EC49D6"/>
    <w:rsid w:val="00EC5A77"/>
    <w:rsid w:val="00ED0BAB"/>
    <w:rsid w:val="00ED6FBA"/>
    <w:rsid w:val="00ED7065"/>
    <w:rsid w:val="00ED74F9"/>
    <w:rsid w:val="00EE0C36"/>
    <w:rsid w:val="00EE24D1"/>
    <w:rsid w:val="00EE3FD9"/>
    <w:rsid w:val="00EE534E"/>
    <w:rsid w:val="00EE7602"/>
    <w:rsid w:val="00EE769F"/>
    <w:rsid w:val="00EF1C20"/>
    <w:rsid w:val="00EF408F"/>
    <w:rsid w:val="00EF43A8"/>
    <w:rsid w:val="00EF70D8"/>
    <w:rsid w:val="00EF7E4F"/>
    <w:rsid w:val="00F00058"/>
    <w:rsid w:val="00F018ED"/>
    <w:rsid w:val="00F01B70"/>
    <w:rsid w:val="00F029D9"/>
    <w:rsid w:val="00F02AD1"/>
    <w:rsid w:val="00F04B79"/>
    <w:rsid w:val="00F07790"/>
    <w:rsid w:val="00F10876"/>
    <w:rsid w:val="00F10C4C"/>
    <w:rsid w:val="00F111A5"/>
    <w:rsid w:val="00F12011"/>
    <w:rsid w:val="00F12271"/>
    <w:rsid w:val="00F12975"/>
    <w:rsid w:val="00F12C9A"/>
    <w:rsid w:val="00F210E7"/>
    <w:rsid w:val="00F23445"/>
    <w:rsid w:val="00F314BB"/>
    <w:rsid w:val="00F3153B"/>
    <w:rsid w:val="00F33350"/>
    <w:rsid w:val="00F33BA0"/>
    <w:rsid w:val="00F36004"/>
    <w:rsid w:val="00F362D2"/>
    <w:rsid w:val="00F36E2D"/>
    <w:rsid w:val="00F3745C"/>
    <w:rsid w:val="00F42564"/>
    <w:rsid w:val="00F43162"/>
    <w:rsid w:val="00F43AB8"/>
    <w:rsid w:val="00F45615"/>
    <w:rsid w:val="00F461D3"/>
    <w:rsid w:val="00F46A09"/>
    <w:rsid w:val="00F5157C"/>
    <w:rsid w:val="00F54E3B"/>
    <w:rsid w:val="00F55B38"/>
    <w:rsid w:val="00F567D9"/>
    <w:rsid w:val="00F57E57"/>
    <w:rsid w:val="00F60357"/>
    <w:rsid w:val="00F60A23"/>
    <w:rsid w:val="00F6201B"/>
    <w:rsid w:val="00F640D4"/>
    <w:rsid w:val="00F64EE5"/>
    <w:rsid w:val="00F70E1D"/>
    <w:rsid w:val="00F70F45"/>
    <w:rsid w:val="00F71933"/>
    <w:rsid w:val="00F7198D"/>
    <w:rsid w:val="00F733F3"/>
    <w:rsid w:val="00F746E3"/>
    <w:rsid w:val="00F76074"/>
    <w:rsid w:val="00F7637B"/>
    <w:rsid w:val="00F764E2"/>
    <w:rsid w:val="00F811F1"/>
    <w:rsid w:val="00F825EF"/>
    <w:rsid w:val="00F851D3"/>
    <w:rsid w:val="00F86D7F"/>
    <w:rsid w:val="00F900D9"/>
    <w:rsid w:val="00F937BE"/>
    <w:rsid w:val="00F945DB"/>
    <w:rsid w:val="00FA099A"/>
    <w:rsid w:val="00FA14A4"/>
    <w:rsid w:val="00FA52A5"/>
    <w:rsid w:val="00FB2AA3"/>
    <w:rsid w:val="00FB407A"/>
    <w:rsid w:val="00FB4203"/>
    <w:rsid w:val="00FB7431"/>
    <w:rsid w:val="00FC14ED"/>
    <w:rsid w:val="00FC1D2B"/>
    <w:rsid w:val="00FC2CC0"/>
    <w:rsid w:val="00FC690D"/>
    <w:rsid w:val="00FD1F4A"/>
    <w:rsid w:val="00FE1001"/>
    <w:rsid w:val="00FE191B"/>
    <w:rsid w:val="00FE1E78"/>
    <w:rsid w:val="00FE26C0"/>
    <w:rsid w:val="00FE4477"/>
    <w:rsid w:val="00FE6E62"/>
    <w:rsid w:val="00FE7792"/>
    <w:rsid w:val="00FE7AAE"/>
    <w:rsid w:val="00FE7BCE"/>
    <w:rsid w:val="00FF0D56"/>
    <w:rsid w:val="00FF2697"/>
    <w:rsid w:val="00FF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8B44D30"/>
  <w15:docId w15:val="{7AC964A4-A936-4526-BF62-4DCC60367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65"/>
    <w:pPr>
      <w:suppressAutoHyphens/>
      <w:spacing w:after="200" w:line="276" w:lineRule="auto"/>
    </w:pPr>
    <w:rPr>
      <w:rFonts w:ascii="Calibri" w:eastAsia="Calibri" w:hAnsi="Calibri" w:cs="Calibri"/>
      <w:sz w:val="22"/>
      <w:szCs w:val="22"/>
      <w:lang w:val="ro-RO" w:eastAsia="zh-CN"/>
    </w:rPr>
  </w:style>
  <w:style w:type="paragraph" w:styleId="Heading1">
    <w:name w:val="heading 1"/>
    <w:basedOn w:val="Normal"/>
    <w:next w:val="Normal"/>
    <w:qFormat/>
    <w:rsid w:val="00F02AD1"/>
    <w:pPr>
      <w:keepNext/>
      <w:tabs>
        <w:tab w:val="num" w:pos="0"/>
      </w:tabs>
      <w:spacing w:before="240" w:after="60" w:line="252" w:lineRule="auto"/>
      <w:outlineLvl w:val="0"/>
    </w:pPr>
    <w:rPr>
      <w:rFonts w:ascii="Calibri Light" w:eastAsia="Times New Roman" w:hAnsi="Calibri Light" w:cs="Calibri Light"/>
      <w:b/>
      <w:bCs/>
      <w:kern w:val="1"/>
      <w:sz w:val="32"/>
      <w:szCs w:val="32"/>
      <w:lang w:val="en-US"/>
    </w:rPr>
  </w:style>
  <w:style w:type="paragraph" w:styleId="Heading2">
    <w:name w:val="heading 2"/>
    <w:basedOn w:val="Heading"/>
    <w:next w:val="BodyText"/>
    <w:qFormat/>
    <w:rsid w:val="00F02AD1"/>
    <w:pPr>
      <w:tabs>
        <w:tab w:val="num" w:pos="0"/>
      </w:tabs>
      <w:spacing w:before="200"/>
      <w:ind w:left="576" w:hanging="576"/>
      <w:outlineLvl w:val="1"/>
    </w:pPr>
    <w:rPr>
      <w:rFonts w:ascii="Liberation Serif" w:eastAsia="Noto Sans CJK SC Regular" w:hAnsi="Liberation Serif" w:cs="FreeSan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02AD1"/>
  </w:style>
  <w:style w:type="character" w:customStyle="1" w:styleId="WW8Num1z1">
    <w:name w:val="WW8Num1z1"/>
    <w:rsid w:val="00F02AD1"/>
  </w:style>
  <w:style w:type="character" w:customStyle="1" w:styleId="WW8Num1z2">
    <w:name w:val="WW8Num1z2"/>
    <w:rsid w:val="00F02AD1"/>
  </w:style>
  <w:style w:type="character" w:customStyle="1" w:styleId="WW8Num1z3">
    <w:name w:val="WW8Num1z3"/>
    <w:rsid w:val="00F02AD1"/>
  </w:style>
  <w:style w:type="character" w:customStyle="1" w:styleId="WW8Num1z4">
    <w:name w:val="WW8Num1z4"/>
    <w:rsid w:val="00F02AD1"/>
  </w:style>
  <w:style w:type="character" w:customStyle="1" w:styleId="WW8Num1z5">
    <w:name w:val="WW8Num1z5"/>
    <w:rsid w:val="00F02AD1"/>
  </w:style>
  <w:style w:type="character" w:customStyle="1" w:styleId="WW8Num1z6">
    <w:name w:val="WW8Num1z6"/>
    <w:rsid w:val="00F02AD1"/>
  </w:style>
  <w:style w:type="character" w:customStyle="1" w:styleId="WW8Num1z7">
    <w:name w:val="WW8Num1z7"/>
    <w:rsid w:val="00F02AD1"/>
  </w:style>
  <w:style w:type="character" w:customStyle="1" w:styleId="WW8Num1z8">
    <w:name w:val="WW8Num1z8"/>
    <w:rsid w:val="00F02AD1"/>
  </w:style>
  <w:style w:type="character" w:customStyle="1" w:styleId="WW8Num2z0">
    <w:name w:val="WW8Num2z0"/>
    <w:rsid w:val="00F02AD1"/>
    <w:rPr>
      <w:rFonts w:ascii="Symbol" w:hAnsi="Symbol" w:cs="OpenSymbol"/>
      <w:sz w:val="18"/>
      <w:szCs w:val="18"/>
    </w:rPr>
  </w:style>
  <w:style w:type="character" w:customStyle="1" w:styleId="WW8Num2z1">
    <w:name w:val="WW8Num2z1"/>
    <w:rsid w:val="00F02AD1"/>
    <w:rPr>
      <w:rFonts w:ascii="OpenSymbol" w:hAnsi="OpenSymbol" w:cs="OpenSymbol"/>
    </w:rPr>
  </w:style>
  <w:style w:type="character" w:customStyle="1" w:styleId="WW8Num3z0">
    <w:name w:val="WW8Num3z0"/>
    <w:rsid w:val="00F02AD1"/>
    <w:rPr>
      <w:rFonts w:ascii="Symbol" w:hAnsi="Symbol" w:cs="Symbol" w:hint="default"/>
    </w:rPr>
  </w:style>
  <w:style w:type="character" w:customStyle="1" w:styleId="WW8Num3z1">
    <w:name w:val="WW8Num3z1"/>
    <w:rsid w:val="00F02AD1"/>
    <w:rPr>
      <w:rFonts w:ascii="Courier New" w:hAnsi="Courier New" w:cs="Courier New" w:hint="default"/>
    </w:rPr>
  </w:style>
  <w:style w:type="character" w:customStyle="1" w:styleId="WW8Num3z2">
    <w:name w:val="WW8Num3z2"/>
    <w:rsid w:val="00F02AD1"/>
    <w:rPr>
      <w:rFonts w:ascii="Wingdings" w:hAnsi="Wingdings" w:cs="Wingdings" w:hint="default"/>
    </w:rPr>
  </w:style>
  <w:style w:type="character" w:customStyle="1" w:styleId="WW8Num4z0">
    <w:name w:val="WW8Num4z0"/>
    <w:rsid w:val="00F02AD1"/>
    <w:rPr>
      <w:rFonts w:ascii="Symbol" w:hAnsi="Symbol" w:cs="OpenSymbol"/>
      <w:sz w:val="18"/>
      <w:szCs w:val="18"/>
    </w:rPr>
  </w:style>
  <w:style w:type="character" w:customStyle="1" w:styleId="WW8Num4z1">
    <w:name w:val="WW8Num4z1"/>
    <w:rsid w:val="00F02AD1"/>
    <w:rPr>
      <w:rFonts w:ascii="OpenSymbol" w:hAnsi="OpenSymbol" w:cs="OpenSymbol"/>
    </w:rPr>
  </w:style>
  <w:style w:type="character" w:customStyle="1" w:styleId="WW8Num5z0">
    <w:name w:val="WW8Num5z0"/>
    <w:rsid w:val="00F02AD1"/>
    <w:rPr>
      <w:rFonts w:ascii="Symbol" w:hAnsi="Symbol" w:cs="OpenSymbol"/>
      <w:sz w:val="18"/>
      <w:szCs w:val="18"/>
    </w:rPr>
  </w:style>
  <w:style w:type="character" w:customStyle="1" w:styleId="WW8Num5z1">
    <w:name w:val="WW8Num5z1"/>
    <w:rsid w:val="00F02AD1"/>
    <w:rPr>
      <w:rFonts w:ascii="OpenSymbol" w:hAnsi="OpenSymbol" w:cs="OpenSymbol"/>
    </w:rPr>
  </w:style>
  <w:style w:type="character" w:customStyle="1" w:styleId="WW8Num6z0">
    <w:name w:val="WW8Num6z0"/>
    <w:rsid w:val="00F02AD1"/>
    <w:rPr>
      <w:rFonts w:ascii="Symbol" w:hAnsi="Symbol" w:cs="Symbol"/>
    </w:rPr>
  </w:style>
  <w:style w:type="character" w:customStyle="1" w:styleId="WW-DefaultParagraphFont">
    <w:name w:val="WW-Default Paragraph Font"/>
    <w:rsid w:val="00F02AD1"/>
  </w:style>
  <w:style w:type="character" w:customStyle="1" w:styleId="WW-DefaultParagraphFont1">
    <w:name w:val="WW-Default Paragraph Font1"/>
    <w:rsid w:val="00F02AD1"/>
  </w:style>
  <w:style w:type="character" w:customStyle="1" w:styleId="WW8Num6z1">
    <w:name w:val="WW8Num6z1"/>
    <w:rsid w:val="00F02AD1"/>
    <w:rPr>
      <w:rFonts w:ascii="OpenSymbol" w:hAnsi="OpenSymbol" w:cs="OpenSymbol"/>
    </w:rPr>
  </w:style>
  <w:style w:type="character" w:customStyle="1" w:styleId="WW8Num5z2">
    <w:name w:val="WW8Num5z2"/>
    <w:rsid w:val="00F02AD1"/>
    <w:rPr>
      <w:rFonts w:ascii="Wingdings" w:hAnsi="Wingdings" w:cs="Wingdings" w:hint="default"/>
    </w:rPr>
  </w:style>
  <w:style w:type="character" w:customStyle="1" w:styleId="WW8Num6z2">
    <w:name w:val="WW8Num6z2"/>
    <w:rsid w:val="00F02AD1"/>
    <w:rPr>
      <w:rFonts w:ascii="Wingdings" w:hAnsi="Wingdings" w:cs="Wingdings" w:hint="default"/>
    </w:rPr>
  </w:style>
  <w:style w:type="character" w:customStyle="1" w:styleId="WW8Num7z0">
    <w:name w:val="WW8Num7z0"/>
    <w:rsid w:val="00F02AD1"/>
    <w:rPr>
      <w:rFonts w:ascii="Symbol" w:hAnsi="Symbol" w:cs="Symbol" w:hint="default"/>
    </w:rPr>
  </w:style>
  <w:style w:type="character" w:customStyle="1" w:styleId="WW8Num7z1">
    <w:name w:val="WW8Num7z1"/>
    <w:rsid w:val="00F02AD1"/>
    <w:rPr>
      <w:rFonts w:ascii="Courier New" w:hAnsi="Courier New" w:cs="Courier New" w:hint="default"/>
    </w:rPr>
  </w:style>
  <w:style w:type="character" w:customStyle="1" w:styleId="WW8Num7z2">
    <w:name w:val="WW8Num7z2"/>
    <w:rsid w:val="00F02AD1"/>
    <w:rPr>
      <w:rFonts w:ascii="Wingdings" w:hAnsi="Wingdings" w:cs="Wingdings" w:hint="default"/>
    </w:rPr>
  </w:style>
  <w:style w:type="character" w:customStyle="1" w:styleId="WW8Num8z0">
    <w:name w:val="WW8Num8z0"/>
    <w:rsid w:val="00F02AD1"/>
    <w:rPr>
      <w:rFonts w:ascii="Symbol" w:hAnsi="Symbol" w:cs="Symbol" w:hint="default"/>
    </w:rPr>
  </w:style>
  <w:style w:type="character" w:customStyle="1" w:styleId="WW8Num8z1">
    <w:name w:val="WW8Num8z1"/>
    <w:rsid w:val="00F02AD1"/>
    <w:rPr>
      <w:rFonts w:ascii="Courier New" w:hAnsi="Courier New" w:cs="Courier New" w:hint="default"/>
    </w:rPr>
  </w:style>
  <w:style w:type="character" w:customStyle="1" w:styleId="WW8Num8z2">
    <w:name w:val="WW8Num8z2"/>
    <w:rsid w:val="00F02AD1"/>
    <w:rPr>
      <w:rFonts w:ascii="Wingdings" w:hAnsi="Wingdings" w:cs="Wingdings" w:hint="default"/>
    </w:rPr>
  </w:style>
  <w:style w:type="character" w:customStyle="1" w:styleId="WW8Num9z0">
    <w:name w:val="WW8Num9z0"/>
    <w:rsid w:val="00F02AD1"/>
    <w:rPr>
      <w:rFonts w:ascii="Symbol" w:hAnsi="Symbol" w:cs="Symbol" w:hint="default"/>
    </w:rPr>
  </w:style>
  <w:style w:type="character" w:customStyle="1" w:styleId="WW8Num9z1">
    <w:name w:val="WW8Num9z1"/>
    <w:rsid w:val="00F02AD1"/>
    <w:rPr>
      <w:rFonts w:ascii="Courier New" w:hAnsi="Courier New" w:cs="Courier New" w:hint="default"/>
    </w:rPr>
  </w:style>
  <w:style w:type="character" w:customStyle="1" w:styleId="WW8Num9z2">
    <w:name w:val="WW8Num9z2"/>
    <w:rsid w:val="00F02AD1"/>
    <w:rPr>
      <w:rFonts w:ascii="Wingdings" w:hAnsi="Wingdings" w:cs="Wingdings" w:hint="default"/>
    </w:rPr>
  </w:style>
  <w:style w:type="character" w:customStyle="1" w:styleId="WW8Num10z0">
    <w:name w:val="WW8Num10z0"/>
    <w:rsid w:val="00F02AD1"/>
    <w:rPr>
      <w:rFonts w:ascii="Symbol" w:hAnsi="Symbol" w:cs="Symbol" w:hint="default"/>
    </w:rPr>
  </w:style>
  <w:style w:type="character" w:customStyle="1" w:styleId="WW8Num10z1">
    <w:name w:val="WW8Num10z1"/>
    <w:rsid w:val="00F02AD1"/>
    <w:rPr>
      <w:rFonts w:ascii="Courier New" w:hAnsi="Courier New" w:cs="Courier New" w:hint="default"/>
    </w:rPr>
  </w:style>
  <w:style w:type="character" w:customStyle="1" w:styleId="WW8Num10z2">
    <w:name w:val="WW8Num10z2"/>
    <w:rsid w:val="00F02AD1"/>
    <w:rPr>
      <w:rFonts w:ascii="Wingdings" w:hAnsi="Wingdings" w:cs="Wingdings" w:hint="default"/>
    </w:rPr>
  </w:style>
  <w:style w:type="character" w:customStyle="1" w:styleId="WW8Num11z0">
    <w:name w:val="WW8Num11z0"/>
    <w:rsid w:val="00F02AD1"/>
    <w:rPr>
      <w:rFonts w:ascii="Symbol" w:hAnsi="Symbol" w:cs="Symbol" w:hint="default"/>
    </w:rPr>
  </w:style>
  <w:style w:type="character" w:customStyle="1" w:styleId="WW8Num11z1">
    <w:name w:val="WW8Num11z1"/>
    <w:rsid w:val="00F02AD1"/>
    <w:rPr>
      <w:rFonts w:ascii="Courier New" w:hAnsi="Courier New" w:cs="Courier New" w:hint="default"/>
    </w:rPr>
  </w:style>
  <w:style w:type="character" w:customStyle="1" w:styleId="WW8Num11z2">
    <w:name w:val="WW8Num11z2"/>
    <w:rsid w:val="00F02AD1"/>
    <w:rPr>
      <w:rFonts w:ascii="Wingdings" w:hAnsi="Wingdings" w:cs="Wingdings" w:hint="default"/>
    </w:rPr>
  </w:style>
  <w:style w:type="character" w:customStyle="1" w:styleId="WW-DefaultParagraphFont11">
    <w:name w:val="WW-Default Paragraph Font11"/>
    <w:rsid w:val="00F02AD1"/>
  </w:style>
  <w:style w:type="character" w:customStyle="1" w:styleId="WW8Num2z2">
    <w:name w:val="WW8Num2z2"/>
    <w:rsid w:val="00F02AD1"/>
    <w:rPr>
      <w:rFonts w:ascii="Wingdings" w:hAnsi="Wingdings" w:cs="Wingdings" w:hint="default"/>
    </w:rPr>
  </w:style>
  <w:style w:type="character" w:customStyle="1" w:styleId="WW8Num3z3">
    <w:name w:val="WW8Num3z3"/>
    <w:rsid w:val="00F02AD1"/>
  </w:style>
  <w:style w:type="character" w:customStyle="1" w:styleId="WW8Num3z4">
    <w:name w:val="WW8Num3z4"/>
    <w:rsid w:val="00F02AD1"/>
  </w:style>
  <w:style w:type="character" w:customStyle="1" w:styleId="WW8Num3z5">
    <w:name w:val="WW8Num3z5"/>
    <w:rsid w:val="00F02AD1"/>
  </w:style>
  <w:style w:type="character" w:customStyle="1" w:styleId="WW8Num3z6">
    <w:name w:val="WW8Num3z6"/>
    <w:rsid w:val="00F02AD1"/>
  </w:style>
  <w:style w:type="character" w:customStyle="1" w:styleId="WW8Num3z7">
    <w:name w:val="WW8Num3z7"/>
    <w:rsid w:val="00F02AD1"/>
  </w:style>
  <w:style w:type="character" w:customStyle="1" w:styleId="WW8Num3z8">
    <w:name w:val="WW8Num3z8"/>
    <w:rsid w:val="00F02AD1"/>
  </w:style>
  <w:style w:type="character" w:customStyle="1" w:styleId="WW8Num4z2">
    <w:name w:val="WW8Num4z2"/>
    <w:rsid w:val="00F02AD1"/>
    <w:rPr>
      <w:rFonts w:ascii="Wingdings" w:hAnsi="Wingdings" w:cs="Wingdings" w:hint="default"/>
    </w:rPr>
  </w:style>
  <w:style w:type="character" w:customStyle="1" w:styleId="WW8Num8z3">
    <w:name w:val="WW8Num8z3"/>
    <w:rsid w:val="00F02AD1"/>
  </w:style>
  <w:style w:type="character" w:customStyle="1" w:styleId="WW8Num8z4">
    <w:name w:val="WW8Num8z4"/>
    <w:rsid w:val="00F02AD1"/>
  </w:style>
  <w:style w:type="character" w:customStyle="1" w:styleId="WW8Num8z5">
    <w:name w:val="WW8Num8z5"/>
    <w:rsid w:val="00F02AD1"/>
  </w:style>
  <w:style w:type="character" w:customStyle="1" w:styleId="WW8Num8z6">
    <w:name w:val="WW8Num8z6"/>
    <w:rsid w:val="00F02AD1"/>
  </w:style>
  <w:style w:type="character" w:customStyle="1" w:styleId="WW8Num8z7">
    <w:name w:val="WW8Num8z7"/>
    <w:rsid w:val="00F02AD1"/>
  </w:style>
  <w:style w:type="character" w:customStyle="1" w:styleId="WW8Num8z8">
    <w:name w:val="WW8Num8z8"/>
    <w:rsid w:val="00F02AD1"/>
  </w:style>
  <w:style w:type="character" w:customStyle="1" w:styleId="WW8Num9z3">
    <w:name w:val="WW8Num9z3"/>
    <w:rsid w:val="00F02AD1"/>
    <w:rPr>
      <w:rFonts w:ascii="Symbol" w:hAnsi="Symbol" w:cs="Symbol" w:hint="default"/>
    </w:rPr>
  </w:style>
  <w:style w:type="character" w:customStyle="1" w:styleId="WW8Num10z3">
    <w:name w:val="WW8Num10z3"/>
    <w:rsid w:val="00F02AD1"/>
  </w:style>
  <w:style w:type="character" w:customStyle="1" w:styleId="WW8Num10z4">
    <w:name w:val="WW8Num10z4"/>
    <w:rsid w:val="00F02AD1"/>
  </w:style>
  <w:style w:type="character" w:customStyle="1" w:styleId="WW8Num10z5">
    <w:name w:val="WW8Num10z5"/>
    <w:rsid w:val="00F02AD1"/>
  </w:style>
  <w:style w:type="character" w:customStyle="1" w:styleId="WW8Num10z6">
    <w:name w:val="WW8Num10z6"/>
    <w:rsid w:val="00F02AD1"/>
  </w:style>
  <w:style w:type="character" w:customStyle="1" w:styleId="WW8Num10z7">
    <w:name w:val="WW8Num10z7"/>
    <w:rsid w:val="00F02AD1"/>
  </w:style>
  <w:style w:type="character" w:customStyle="1" w:styleId="WW8Num10z8">
    <w:name w:val="WW8Num10z8"/>
    <w:rsid w:val="00F02AD1"/>
  </w:style>
  <w:style w:type="character" w:customStyle="1" w:styleId="WW8Num12z0">
    <w:name w:val="WW8Num12z0"/>
    <w:rsid w:val="00F02AD1"/>
    <w:rPr>
      <w:rFonts w:ascii="Symbol" w:hAnsi="Symbol" w:cs="Symbol" w:hint="default"/>
    </w:rPr>
  </w:style>
  <w:style w:type="character" w:customStyle="1" w:styleId="WW8Num12z1">
    <w:name w:val="WW8Num12z1"/>
    <w:rsid w:val="00F02AD1"/>
    <w:rPr>
      <w:rFonts w:ascii="Courier New" w:hAnsi="Courier New" w:cs="Courier New" w:hint="default"/>
    </w:rPr>
  </w:style>
  <w:style w:type="character" w:customStyle="1" w:styleId="WW8Num12z2">
    <w:name w:val="WW8Num12z2"/>
    <w:rsid w:val="00F02AD1"/>
    <w:rPr>
      <w:rFonts w:ascii="Wingdings" w:hAnsi="Wingdings" w:cs="Wingdings" w:hint="default"/>
    </w:rPr>
  </w:style>
  <w:style w:type="character" w:customStyle="1" w:styleId="WW8Num13z0">
    <w:name w:val="WW8Num13z0"/>
    <w:rsid w:val="00F02AD1"/>
    <w:rPr>
      <w:rFonts w:ascii="Trebuchet MS" w:eastAsia="Times New Roman" w:hAnsi="Trebuchet MS" w:cs="Times New Roman" w:hint="default"/>
    </w:rPr>
  </w:style>
  <w:style w:type="character" w:customStyle="1" w:styleId="WW8Num13z1">
    <w:name w:val="WW8Num13z1"/>
    <w:rsid w:val="00F02AD1"/>
    <w:rPr>
      <w:rFonts w:ascii="Courier New" w:hAnsi="Courier New" w:cs="Courier New" w:hint="default"/>
    </w:rPr>
  </w:style>
  <w:style w:type="character" w:customStyle="1" w:styleId="WW8Num13z2">
    <w:name w:val="WW8Num13z2"/>
    <w:rsid w:val="00F02AD1"/>
    <w:rPr>
      <w:rFonts w:ascii="Wingdings" w:hAnsi="Wingdings" w:cs="Wingdings" w:hint="default"/>
    </w:rPr>
  </w:style>
  <w:style w:type="character" w:customStyle="1" w:styleId="WW8Num13z3">
    <w:name w:val="WW8Num13z3"/>
    <w:rsid w:val="00F02AD1"/>
    <w:rPr>
      <w:rFonts w:ascii="Symbol" w:hAnsi="Symbol" w:cs="Symbol" w:hint="default"/>
    </w:rPr>
  </w:style>
  <w:style w:type="character" w:customStyle="1" w:styleId="WW-DefaultParagraphFont111">
    <w:name w:val="WW-Default Paragraph Font111"/>
    <w:rsid w:val="00F02AD1"/>
  </w:style>
  <w:style w:type="character" w:customStyle="1" w:styleId="BalloonTextChar">
    <w:name w:val="Balloon Text Char"/>
    <w:rsid w:val="00F02AD1"/>
    <w:rPr>
      <w:rFonts w:ascii="Tahoma" w:hAnsi="Tahoma" w:cs="Tahoma"/>
      <w:sz w:val="16"/>
      <w:szCs w:val="16"/>
    </w:rPr>
  </w:style>
  <w:style w:type="character" w:customStyle="1" w:styleId="HeaderChar">
    <w:name w:val="Header Char"/>
    <w:basedOn w:val="WW-DefaultParagraphFont111"/>
    <w:rsid w:val="00F02AD1"/>
  </w:style>
  <w:style w:type="character" w:customStyle="1" w:styleId="FooterChar">
    <w:name w:val="Footer Char"/>
    <w:basedOn w:val="WW-DefaultParagraphFont111"/>
    <w:rsid w:val="00F02AD1"/>
  </w:style>
  <w:style w:type="character" w:styleId="Hyperlink">
    <w:name w:val="Hyperlink"/>
    <w:rsid w:val="00F02AD1"/>
    <w:rPr>
      <w:color w:val="0000FF"/>
      <w:u w:val="single"/>
    </w:rPr>
  </w:style>
  <w:style w:type="character" w:customStyle="1" w:styleId="Heading1Char">
    <w:name w:val="Heading 1 Char"/>
    <w:rsid w:val="00F02AD1"/>
    <w:rPr>
      <w:rFonts w:ascii="Calibri Light" w:eastAsia="Times New Roman" w:hAnsi="Calibri Light" w:cs="Times New Roman"/>
      <w:b/>
      <w:bCs/>
      <w:kern w:val="1"/>
      <w:sz w:val="32"/>
      <w:szCs w:val="32"/>
      <w:lang w:val="en-US"/>
    </w:rPr>
  </w:style>
  <w:style w:type="character" w:styleId="FollowedHyperlink">
    <w:name w:val="FollowedHyperlink"/>
    <w:rsid w:val="00F02AD1"/>
    <w:rPr>
      <w:color w:val="800080"/>
      <w:u w:val="single"/>
    </w:rPr>
  </w:style>
  <w:style w:type="character" w:customStyle="1" w:styleId="Bullets">
    <w:name w:val="Bullets"/>
    <w:rsid w:val="00F02AD1"/>
    <w:rPr>
      <w:rFonts w:ascii="OpenSymbol" w:eastAsia="OpenSymbol" w:hAnsi="OpenSymbol" w:cs="OpenSymbol"/>
    </w:rPr>
  </w:style>
  <w:style w:type="character" w:styleId="Strong">
    <w:name w:val="Strong"/>
    <w:uiPriority w:val="22"/>
    <w:qFormat/>
    <w:rsid w:val="00F02AD1"/>
    <w:rPr>
      <w:b/>
      <w:bCs/>
    </w:rPr>
  </w:style>
  <w:style w:type="paragraph" w:customStyle="1" w:styleId="Heading">
    <w:name w:val="Heading"/>
    <w:basedOn w:val="Normal"/>
    <w:next w:val="BodyText"/>
    <w:rsid w:val="00F02AD1"/>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F02AD1"/>
    <w:pPr>
      <w:spacing w:after="140"/>
    </w:pPr>
  </w:style>
  <w:style w:type="paragraph" w:styleId="List">
    <w:name w:val="List"/>
    <w:basedOn w:val="BodyText"/>
    <w:rsid w:val="00F02AD1"/>
    <w:rPr>
      <w:rFonts w:cs="Lohit Devanagari"/>
    </w:rPr>
  </w:style>
  <w:style w:type="paragraph" w:styleId="Caption">
    <w:name w:val="caption"/>
    <w:basedOn w:val="Normal"/>
    <w:qFormat/>
    <w:rsid w:val="00F02AD1"/>
    <w:pPr>
      <w:suppressLineNumbers/>
      <w:spacing w:before="120" w:after="120"/>
    </w:pPr>
    <w:rPr>
      <w:rFonts w:cs="Lohit Devanagari"/>
      <w:i/>
      <w:iCs/>
      <w:sz w:val="24"/>
      <w:szCs w:val="24"/>
    </w:rPr>
  </w:style>
  <w:style w:type="paragraph" w:customStyle="1" w:styleId="Index">
    <w:name w:val="Index"/>
    <w:basedOn w:val="Normal"/>
    <w:rsid w:val="00F02AD1"/>
    <w:pPr>
      <w:suppressLineNumbers/>
    </w:pPr>
    <w:rPr>
      <w:rFonts w:cs="Lohit Devanagari"/>
    </w:rPr>
  </w:style>
  <w:style w:type="paragraph" w:styleId="BalloonText">
    <w:name w:val="Balloon Text"/>
    <w:basedOn w:val="Normal"/>
    <w:rsid w:val="00F02AD1"/>
    <w:pPr>
      <w:spacing w:after="0" w:line="240" w:lineRule="auto"/>
    </w:pPr>
    <w:rPr>
      <w:rFonts w:ascii="Tahoma" w:hAnsi="Tahoma" w:cs="Tahoma"/>
      <w:sz w:val="16"/>
      <w:szCs w:val="16"/>
    </w:rPr>
  </w:style>
  <w:style w:type="paragraph" w:styleId="Header">
    <w:name w:val="header"/>
    <w:basedOn w:val="Normal"/>
    <w:rsid w:val="00F02AD1"/>
    <w:pPr>
      <w:spacing w:after="0" w:line="240" w:lineRule="auto"/>
    </w:pPr>
  </w:style>
  <w:style w:type="paragraph" w:styleId="Footer">
    <w:name w:val="footer"/>
    <w:basedOn w:val="Normal"/>
    <w:rsid w:val="00F02AD1"/>
    <w:pPr>
      <w:spacing w:after="0" w:line="240" w:lineRule="auto"/>
    </w:pPr>
  </w:style>
  <w:style w:type="paragraph" w:styleId="ListParagraph">
    <w:name w:val="List Paragraph"/>
    <w:basedOn w:val="Normal"/>
    <w:qFormat/>
    <w:rsid w:val="00F02AD1"/>
    <w:pPr>
      <w:ind w:left="720"/>
      <w:contextualSpacing/>
    </w:pPr>
  </w:style>
  <w:style w:type="paragraph" w:customStyle="1" w:styleId="TableContents">
    <w:name w:val="Table Contents"/>
    <w:basedOn w:val="Normal"/>
    <w:rsid w:val="00F02AD1"/>
    <w:pPr>
      <w:suppressLineNumbers/>
    </w:pPr>
  </w:style>
  <w:style w:type="paragraph" w:customStyle="1" w:styleId="TableHeading">
    <w:name w:val="Table Heading"/>
    <w:basedOn w:val="TableContents"/>
    <w:rsid w:val="00F02AD1"/>
    <w:pPr>
      <w:jc w:val="center"/>
    </w:pPr>
    <w:rPr>
      <w:b/>
      <w:bCs/>
    </w:rPr>
  </w:style>
  <w:style w:type="paragraph" w:styleId="NormalWeb">
    <w:name w:val="Normal (Web)"/>
    <w:basedOn w:val="Normal"/>
    <w:uiPriority w:val="99"/>
    <w:semiHidden/>
    <w:unhideWhenUsed/>
    <w:rsid w:val="004D683D"/>
    <w:pPr>
      <w:suppressAutoHyphens w:val="0"/>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NoSpacing">
    <w:name w:val="No Spacing"/>
    <w:uiPriority w:val="1"/>
    <w:qFormat/>
    <w:rsid w:val="00F42564"/>
    <w:pPr>
      <w:suppressAutoHyphens/>
    </w:pPr>
    <w:rPr>
      <w:rFonts w:ascii="Calibri" w:eastAsia="Calibri" w:hAnsi="Calibri" w:cs="Calibri"/>
      <w:sz w:val="22"/>
      <w:szCs w:val="22"/>
      <w:lang w:val="ro-RO" w:eastAsia="zh-CN"/>
    </w:rPr>
  </w:style>
  <w:style w:type="character" w:styleId="UnresolvedMention">
    <w:name w:val="Unresolved Mention"/>
    <w:basedOn w:val="DefaultParagraphFont"/>
    <w:uiPriority w:val="99"/>
    <w:semiHidden/>
    <w:unhideWhenUsed/>
    <w:rsid w:val="009E3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6350">
      <w:bodyDiv w:val="1"/>
      <w:marLeft w:val="0"/>
      <w:marRight w:val="0"/>
      <w:marTop w:val="0"/>
      <w:marBottom w:val="0"/>
      <w:divBdr>
        <w:top w:val="none" w:sz="0" w:space="0" w:color="auto"/>
        <w:left w:val="none" w:sz="0" w:space="0" w:color="auto"/>
        <w:bottom w:val="none" w:sz="0" w:space="0" w:color="auto"/>
        <w:right w:val="none" w:sz="0" w:space="0" w:color="auto"/>
      </w:divBdr>
    </w:div>
    <w:div w:id="68776266">
      <w:bodyDiv w:val="1"/>
      <w:marLeft w:val="0"/>
      <w:marRight w:val="0"/>
      <w:marTop w:val="0"/>
      <w:marBottom w:val="0"/>
      <w:divBdr>
        <w:top w:val="none" w:sz="0" w:space="0" w:color="auto"/>
        <w:left w:val="none" w:sz="0" w:space="0" w:color="auto"/>
        <w:bottom w:val="none" w:sz="0" w:space="0" w:color="auto"/>
        <w:right w:val="none" w:sz="0" w:space="0" w:color="auto"/>
      </w:divBdr>
    </w:div>
    <w:div w:id="228922668">
      <w:bodyDiv w:val="1"/>
      <w:marLeft w:val="0"/>
      <w:marRight w:val="0"/>
      <w:marTop w:val="0"/>
      <w:marBottom w:val="0"/>
      <w:divBdr>
        <w:top w:val="none" w:sz="0" w:space="0" w:color="auto"/>
        <w:left w:val="none" w:sz="0" w:space="0" w:color="auto"/>
        <w:bottom w:val="none" w:sz="0" w:space="0" w:color="auto"/>
        <w:right w:val="none" w:sz="0" w:space="0" w:color="auto"/>
      </w:divBdr>
    </w:div>
    <w:div w:id="263076228">
      <w:bodyDiv w:val="1"/>
      <w:marLeft w:val="0"/>
      <w:marRight w:val="0"/>
      <w:marTop w:val="0"/>
      <w:marBottom w:val="0"/>
      <w:divBdr>
        <w:top w:val="none" w:sz="0" w:space="0" w:color="auto"/>
        <w:left w:val="none" w:sz="0" w:space="0" w:color="auto"/>
        <w:bottom w:val="none" w:sz="0" w:space="0" w:color="auto"/>
        <w:right w:val="none" w:sz="0" w:space="0" w:color="auto"/>
      </w:divBdr>
    </w:div>
    <w:div w:id="300505947">
      <w:bodyDiv w:val="1"/>
      <w:marLeft w:val="0"/>
      <w:marRight w:val="0"/>
      <w:marTop w:val="0"/>
      <w:marBottom w:val="0"/>
      <w:divBdr>
        <w:top w:val="none" w:sz="0" w:space="0" w:color="auto"/>
        <w:left w:val="none" w:sz="0" w:space="0" w:color="auto"/>
        <w:bottom w:val="none" w:sz="0" w:space="0" w:color="auto"/>
        <w:right w:val="none" w:sz="0" w:space="0" w:color="auto"/>
      </w:divBdr>
    </w:div>
    <w:div w:id="315842509">
      <w:bodyDiv w:val="1"/>
      <w:marLeft w:val="0"/>
      <w:marRight w:val="0"/>
      <w:marTop w:val="0"/>
      <w:marBottom w:val="0"/>
      <w:divBdr>
        <w:top w:val="none" w:sz="0" w:space="0" w:color="auto"/>
        <w:left w:val="none" w:sz="0" w:space="0" w:color="auto"/>
        <w:bottom w:val="none" w:sz="0" w:space="0" w:color="auto"/>
        <w:right w:val="none" w:sz="0" w:space="0" w:color="auto"/>
      </w:divBdr>
    </w:div>
    <w:div w:id="360321838">
      <w:bodyDiv w:val="1"/>
      <w:marLeft w:val="0"/>
      <w:marRight w:val="0"/>
      <w:marTop w:val="0"/>
      <w:marBottom w:val="0"/>
      <w:divBdr>
        <w:top w:val="none" w:sz="0" w:space="0" w:color="auto"/>
        <w:left w:val="none" w:sz="0" w:space="0" w:color="auto"/>
        <w:bottom w:val="none" w:sz="0" w:space="0" w:color="auto"/>
        <w:right w:val="none" w:sz="0" w:space="0" w:color="auto"/>
      </w:divBdr>
    </w:div>
    <w:div w:id="557790161">
      <w:bodyDiv w:val="1"/>
      <w:marLeft w:val="0"/>
      <w:marRight w:val="0"/>
      <w:marTop w:val="0"/>
      <w:marBottom w:val="0"/>
      <w:divBdr>
        <w:top w:val="none" w:sz="0" w:space="0" w:color="auto"/>
        <w:left w:val="none" w:sz="0" w:space="0" w:color="auto"/>
        <w:bottom w:val="none" w:sz="0" w:space="0" w:color="auto"/>
        <w:right w:val="none" w:sz="0" w:space="0" w:color="auto"/>
      </w:divBdr>
    </w:div>
    <w:div w:id="653728687">
      <w:bodyDiv w:val="1"/>
      <w:marLeft w:val="0"/>
      <w:marRight w:val="0"/>
      <w:marTop w:val="0"/>
      <w:marBottom w:val="0"/>
      <w:divBdr>
        <w:top w:val="none" w:sz="0" w:space="0" w:color="auto"/>
        <w:left w:val="none" w:sz="0" w:space="0" w:color="auto"/>
        <w:bottom w:val="none" w:sz="0" w:space="0" w:color="auto"/>
        <w:right w:val="none" w:sz="0" w:space="0" w:color="auto"/>
      </w:divBdr>
    </w:div>
    <w:div w:id="667254109">
      <w:bodyDiv w:val="1"/>
      <w:marLeft w:val="0"/>
      <w:marRight w:val="0"/>
      <w:marTop w:val="0"/>
      <w:marBottom w:val="0"/>
      <w:divBdr>
        <w:top w:val="none" w:sz="0" w:space="0" w:color="auto"/>
        <w:left w:val="none" w:sz="0" w:space="0" w:color="auto"/>
        <w:bottom w:val="none" w:sz="0" w:space="0" w:color="auto"/>
        <w:right w:val="none" w:sz="0" w:space="0" w:color="auto"/>
      </w:divBdr>
    </w:div>
    <w:div w:id="731584404">
      <w:bodyDiv w:val="1"/>
      <w:marLeft w:val="0"/>
      <w:marRight w:val="0"/>
      <w:marTop w:val="0"/>
      <w:marBottom w:val="0"/>
      <w:divBdr>
        <w:top w:val="none" w:sz="0" w:space="0" w:color="auto"/>
        <w:left w:val="none" w:sz="0" w:space="0" w:color="auto"/>
        <w:bottom w:val="none" w:sz="0" w:space="0" w:color="auto"/>
        <w:right w:val="none" w:sz="0" w:space="0" w:color="auto"/>
      </w:divBdr>
    </w:div>
    <w:div w:id="846554330">
      <w:bodyDiv w:val="1"/>
      <w:marLeft w:val="0"/>
      <w:marRight w:val="0"/>
      <w:marTop w:val="0"/>
      <w:marBottom w:val="0"/>
      <w:divBdr>
        <w:top w:val="none" w:sz="0" w:space="0" w:color="auto"/>
        <w:left w:val="none" w:sz="0" w:space="0" w:color="auto"/>
        <w:bottom w:val="none" w:sz="0" w:space="0" w:color="auto"/>
        <w:right w:val="none" w:sz="0" w:space="0" w:color="auto"/>
      </w:divBdr>
    </w:div>
    <w:div w:id="891236059">
      <w:bodyDiv w:val="1"/>
      <w:marLeft w:val="0"/>
      <w:marRight w:val="0"/>
      <w:marTop w:val="0"/>
      <w:marBottom w:val="0"/>
      <w:divBdr>
        <w:top w:val="none" w:sz="0" w:space="0" w:color="auto"/>
        <w:left w:val="none" w:sz="0" w:space="0" w:color="auto"/>
        <w:bottom w:val="none" w:sz="0" w:space="0" w:color="auto"/>
        <w:right w:val="none" w:sz="0" w:space="0" w:color="auto"/>
      </w:divBdr>
    </w:div>
    <w:div w:id="1052728521">
      <w:bodyDiv w:val="1"/>
      <w:marLeft w:val="0"/>
      <w:marRight w:val="0"/>
      <w:marTop w:val="0"/>
      <w:marBottom w:val="0"/>
      <w:divBdr>
        <w:top w:val="none" w:sz="0" w:space="0" w:color="auto"/>
        <w:left w:val="none" w:sz="0" w:space="0" w:color="auto"/>
        <w:bottom w:val="none" w:sz="0" w:space="0" w:color="auto"/>
        <w:right w:val="none" w:sz="0" w:space="0" w:color="auto"/>
      </w:divBdr>
    </w:div>
    <w:div w:id="1129130819">
      <w:bodyDiv w:val="1"/>
      <w:marLeft w:val="0"/>
      <w:marRight w:val="0"/>
      <w:marTop w:val="0"/>
      <w:marBottom w:val="0"/>
      <w:divBdr>
        <w:top w:val="none" w:sz="0" w:space="0" w:color="auto"/>
        <w:left w:val="none" w:sz="0" w:space="0" w:color="auto"/>
        <w:bottom w:val="none" w:sz="0" w:space="0" w:color="auto"/>
        <w:right w:val="none" w:sz="0" w:space="0" w:color="auto"/>
      </w:divBdr>
    </w:div>
    <w:div w:id="1171532702">
      <w:bodyDiv w:val="1"/>
      <w:marLeft w:val="0"/>
      <w:marRight w:val="0"/>
      <w:marTop w:val="0"/>
      <w:marBottom w:val="0"/>
      <w:divBdr>
        <w:top w:val="none" w:sz="0" w:space="0" w:color="auto"/>
        <w:left w:val="none" w:sz="0" w:space="0" w:color="auto"/>
        <w:bottom w:val="none" w:sz="0" w:space="0" w:color="auto"/>
        <w:right w:val="none" w:sz="0" w:space="0" w:color="auto"/>
      </w:divBdr>
    </w:div>
    <w:div w:id="1325746692">
      <w:bodyDiv w:val="1"/>
      <w:marLeft w:val="0"/>
      <w:marRight w:val="0"/>
      <w:marTop w:val="0"/>
      <w:marBottom w:val="0"/>
      <w:divBdr>
        <w:top w:val="none" w:sz="0" w:space="0" w:color="auto"/>
        <w:left w:val="none" w:sz="0" w:space="0" w:color="auto"/>
        <w:bottom w:val="none" w:sz="0" w:space="0" w:color="auto"/>
        <w:right w:val="none" w:sz="0" w:space="0" w:color="auto"/>
      </w:divBdr>
    </w:div>
    <w:div w:id="1333723450">
      <w:bodyDiv w:val="1"/>
      <w:marLeft w:val="0"/>
      <w:marRight w:val="0"/>
      <w:marTop w:val="0"/>
      <w:marBottom w:val="0"/>
      <w:divBdr>
        <w:top w:val="none" w:sz="0" w:space="0" w:color="auto"/>
        <w:left w:val="none" w:sz="0" w:space="0" w:color="auto"/>
        <w:bottom w:val="none" w:sz="0" w:space="0" w:color="auto"/>
        <w:right w:val="none" w:sz="0" w:space="0" w:color="auto"/>
      </w:divBdr>
    </w:div>
    <w:div w:id="1395004245">
      <w:bodyDiv w:val="1"/>
      <w:marLeft w:val="0"/>
      <w:marRight w:val="0"/>
      <w:marTop w:val="0"/>
      <w:marBottom w:val="0"/>
      <w:divBdr>
        <w:top w:val="none" w:sz="0" w:space="0" w:color="auto"/>
        <w:left w:val="none" w:sz="0" w:space="0" w:color="auto"/>
        <w:bottom w:val="none" w:sz="0" w:space="0" w:color="auto"/>
        <w:right w:val="none" w:sz="0" w:space="0" w:color="auto"/>
      </w:divBdr>
    </w:div>
    <w:div w:id="1545216203">
      <w:bodyDiv w:val="1"/>
      <w:marLeft w:val="0"/>
      <w:marRight w:val="0"/>
      <w:marTop w:val="0"/>
      <w:marBottom w:val="0"/>
      <w:divBdr>
        <w:top w:val="none" w:sz="0" w:space="0" w:color="auto"/>
        <w:left w:val="none" w:sz="0" w:space="0" w:color="auto"/>
        <w:bottom w:val="none" w:sz="0" w:space="0" w:color="auto"/>
        <w:right w:val="none" w:sz="0" w:space="0" w:color="auto"/>
      </w:divBdr>
    </w:div>
    <w:div w:id="1652170598">
      <w:bodyDiv w:val="1"/>
      <w:marLeft w:val="0"/>
      <w:marRight w:val="0"/>
      <w:marTop w:val="0"/>
      <w:marBottom w:val="0"/>
      <w:divBdr>
        <w:top w:val="none" w:sz="0" w:space="0" w:color="auto"/>
        <w:left w:val="none" w:sz="0" w:space="0" w:color="auto"/>
        <w:bottom w:val="none" w:sz="0" w:space="0" w:color="auto"/>
        <w:right w:val="none" w:sz="0" w:space="0" w:color="auto"/>
      </w:divBdr>
    </w:div>
    <w:div w:id="1671331261">
      <w:bodyDiv w:val="1"/>
      <w:marLeft w:val="0"/>
      <w:marRight w:val="0"/>
      <w:marTop w:val="0"/>
      <w:marBottom w:val="0"/>
      <w:divBdr>
        <w:top w:val="none" w:sz="0" w:space="0" w:color="auto"/>
        <w:left w:val="none" w:sz="0" w:space="0" w:color="auto"/>
        <w:bottom w:val="none" w:sz="0" w:space="0" w:color="auto"/>
        <w:right w:val="none" w:sz="0" w:space="0" w:color="auto"/>
      </w:divBdr>
    </w:div>
    <w:div w:id="1701516430">
      <w:bodyDiv w:val="1"/>
      <w:marLeft w:val="0"/>
      <w:marRight w:val="0"/>
      <w:marTop w:val="0"/>
      <w:marBottom w:val="0"/>
      <w:divBdr>
        <w:top w:val="none" w:sz="0" w:space="0" w:color="auto"/>
        <w:left w:val="none" w:sz="0" w:space="0" w:color="auto"/>
        <w:bottom w:val="none" w:sz="0" w:space="0" w:color="auto"/>
        <w:right w:val="none" w:sz="0" w:space="0" w:color="auto"/>
      </w:divBdr>
    </w:div>
    <w:div w:id="1717388465">
      <w:bodyDiv w:val="1"/>
      <w:marLeft w:val="0"/>
      <w:marRight w:val="0"/>
      <w:marTop w:val="0"/>
      <w:marBottom w:val="0"/>
      <w:divBdr>
        <w:top w:val="none" w:sz="0" w:space="0" w:color="auto"/>
        <w:left w:val="none" w:sz="0" w:space="0" w:color="auto"/>
        <w:bottom w:val="none" w:sz="0" w:space="0" w:color="auto"/>
        <w:right w:val="none" w:sz="0" w:space="0" w:color="auto"/>
      </w:divBdr>
    </w:div>
    <w:div w:id="1794786276">
      <w:bodyDiv w:val="1"/>
      <w:marLeft w:val="0"/>
      <w:marRight w:val="0"/>
      <w:marTop w:val="0"/>
      <w:marBottom w:val="0"/>
      <w:divBdr>
        <w:top w:val="none" w:sz="0" w:space="0" w:color="auto"/>
        <w:left w:val="none" w:sz="0" w:space="0" w:color="auto"/>
        <w:bottom w:val="none" w:sz="0" w:space="0" w:color="auto"/>
        <w:right w:val="none" w:sz="0" w:space="0" w:color="auto"/>
      </w:divBdr>
    </w:div>
    <w:div w:id="1913389837">
      <w:bodyDiv w:val="1"/>
      <w:marLeft w:val="0"/>
      <w:marRight w:val="0"/>
      <w:marTop w:val="0"/>
      <w:marBottom w:val="0"/>
      <w:divBdr>
        <w:top w:val="none" w:sz="0" w:space="0" w:color="auto"/>
        <w:left w:val="none" w:sz="0" w:space="0" w:color="auto"/>
        <w:bottom w:val="none" w:sz="0" w:space="0" w:color="auto"/>
        <w:right w:val="none" w:sz="0" w:space="0" w:color="auto"/>
      </w:divBdr>
    </w:div>
    <w:div w:id="2049913440">
      <w:bodyDiv w:val="1"/>
      <w:marLeft w:val="0"/>
      <w:marRight w:val="0"/>
      <w:marTop w:val="0"/>
      <w:marBottom w:val="0"/>
      <w:divBdr>
        <w:top w:val="none" w:sz="0" w:space="0" w:color="auto"/>
        <w:left w:val="none" w:sz="0" w:space="0" w:color="auto"/>
        <w:bottom w:val="none" w:sz="0" w:space="0" w:color="auto"/>
        <w:right w:val="none" w:sz="0" w:space="0" w:color="auto"/>
      </w:divBdr>
      <w:divsChild>
        <w:div w:id="1129780352">
          <w:marLeft w:val="0"/>
          <w:marRight w:val="0"/>
          <w:marTop w:val="0"/>
          <w:marBottom w:val="192"/>
          <w:divBdr>
            <w:top w:val="none" w:sz="0" w:space="0" w:color="auto"/>
            <w:left w:val="none" w:sz="0" w:space="0" w:color="auto"/>
            <w:bottom w:val="none" w:sz="0" w:space="0" w:color="auto"/>
            <w:right w:val="none" w:sz="0" w:space="0" w:color="auto"/>
          </w:divBdr>
          <w:divsChild>
            <w:div w:id="639312043">
              <w:marLeft w:val="0"/>
              <w:marRight w:val="0"/>
              <w:marTop w:val="0"/>
              <w:marBottom w:val="0"/>
              <w:divBdr>
                <w:top w:val="none" w:sz="0" w:space="0" w:color="auto"/>
                <w:left w:val="none" w:sz="0" w:space="0" w:color="auto"/>
                <w:bottom w:val="none" w:sz="0" w:space="0" w:color="auto"/>
                <w:right w:val="none" w:sz="0" w:space="0" w:color="auto"/>
              </w:divBdr>
              <w:divsChild>
                <w:div w:id="12744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9836">
          <w:marLeft w:val="0"/>
          <w:marRight w:val="0"/>
          <w:marTop w:val="0"/>
          <w:marBottom w:val="0"/>
          <w:divBdr>
            <w:top w:val="none" w:sz="0" w:space="0" w:color="auto"/>
            <w:left w:val="none" w:sz="0" w:space="0" w:color="auto"/>
            <w:bottom w:val="none" w:sz="0" w:space="0" w:color="auto"/>
            <w:right w:val="none" w:sz="0" w:space="0" w:color="auto"/>
          </w:divBdr>
          <w:divsChild>
            <w:div w:id="188995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nduri-structurale.ro/finantari/537/sprijinirea-investitiilor-pentru-modernizarea-reabilitarea-retelei-inteligente-de-termoficare" TargetMode="External"/><Relationship Id="rId13" Type="http://schemas.openxmlformats.org/officeDocument/2006/relationships/hyperlink" Target="https://www.fonduri-structurale.ro/finantari/2005/dezvoltarea-unei-retele-pentru-tineret-care-sa-furnizeze-servicii-personalizate-si-de-calitate-tinerilor-cu-precadere-din-categoria-nee-ts-relansare-202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onduri-structurale.ro/finantari/2034/sprijin-pentru-pregatirea-documentatiilor-tehnico-economice-pentru-proiecte-care-vizeaza-urmatoarea-perioada-de-programar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onduri-structurale.ro/finantari/2001/dezvoltarea-serviciilor-de-sprijin-in-comunitate-prin-echipe-de-servicii-mobil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nduri-structurale.ro/finantari/1805/sprijin-pentru-operatiunile-selectate-de-grupul-de-actiune-locala-pentru-mediul-rural-sau-pentru-orasele-si-municipiile-cu-o-populatie-mai-mica-de-20-000-de-locuitori" TargetMode="External"/><Relationship Id="rId5" Type="http://schemas.openxmlformats.org/officeDocument/2006/relationships/webSettings" Target="webSettings.xml"/><Relationship Id="rId15" Type="http://schemas.openxmlformats.org/officeDocument/2006/relationships/hyperlink" Target="https://www.fonduri-structurale.ro/finantari/1271/sprijin-pentru-introducerea-in-my-smis-2021-a-fiselor-de-proiecte-selectate-de-grupurile-de-actiune-locala-etapa-a-iii-a-a-mecanismului-dlrc" TargetMode="External"/><Relationship Id="rId10" Type="http://schemas.openxmlformats.org/officeDocument/2006/relationships/hyperlink" Target="https://www.fonduri-structurale.ro/finantari/1880/programul-national-de-investitii-in-infrastructura-unitatilor-spitalicesti-relansar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onduri-structurale.ro/finantari/816/centre-de-testare-pentru-orientarea-educationala-a-elevilor" TargetMode="External"/><Relationship Id="rId14" Type="http://schemas.openxmlformats.org/officeDocument/2006/relationships/hyperlink" Target="https://www.fonduri-structurale.ro/finantari/2091/investitii-in-infrastructura-publica-a-unitatilor-sanitare-publice-de-interes-national-care-diagnosticheaza-si-trateaza-cancere-cu-localizare-specifica-ex-tumori-cerebrale-hematooncologice-etc"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D28E8-7599-4317-A50F-2D31B29D7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6009</Words>
  <Characters>34257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40186</CharactersWithSpaces>
  <SharedDoc>false</SharedDoc>
  <HLinks>
    <vt:vector size="12" baseType="variant">
      <vt:variant>
        <vt:i4>1179679</vt:i4>
      </vt:variant>
      <vt:variant>
        <vt:i4>3</vt:i4>
      </vt:variant>
      <vt:variant>
        <vt:i4>0</vt:i4>
      </vt:variant>
      <vt:variant>
        <vt:i4>5</vt:i4>
      </vt:variant>
      <vt:variant>
        <vt:lpwstr>https://interreg-rohu.eu/wp-content/uploads/2023/06/Applicants_Guide_package.zip</vt:lpwstr>
      </vt:variant>
      <vt:variant>
        <vt:lpwstr/>
      </vt:variant>
      <vt:variant>
        <vt:i4>6684770</vt:i4>
      </vt:variant>
      <vt:variant>
        <vt:i4>0</vt:i4>
      </vt:variant>
      <vt:variant>
        <vt:i4>0</vt:i4>
      </vt:variant>
      <vt:variant>
        <vt:i4>5</vt:i4>
      </vt:variant>
      <vt:variant>
        <vt:lpwstr>https://jems-rohu.mdlpa.ro/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ADI Judet</cp:lastModifiedBy>
  <cp:revision>4</cp:revision>
  <cp:lastPrinted>2026-03-02T06:19:00Z</cp:lastPrinted>
  <dcterms:created xsi:type="dcterms:W3CDTF">2026-03-04T06:41:00Z</dcterms:created>
  <dcterms:modified xsi:type="dcterms:W3CDTF">2026-03-09T06:11:00Z</dcterms:modified>
</cp:coreProperties>
</file>